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40" w:line="276"/>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Общественный совет при начальнике ГУФСИН России по  Пермскому краю</w:t>
      </w:r>
    </w:p>
    <w:p>
      <w:pPr>
        <w:spacing w:before="0" w:after="200" w:line="331"/>
        <w:ind w:right="0" w:left="0" w:firstLine="0"/>
        <w:jc w:val="center"/>
        <w:rPr>
          <w:rFonts w:ascii="Liberation Serif" w:hAnsi="Liberation Serif" w:cs="Liberation Serif" w:eastAsia="Liberation Serif"/>
          <w:b/>
          <w:color w:val="00000A"/>
          <w:spacing w:val="0"/>
          <w:position w:val="0"/>
          <w:sz w:val="24"/>
          <w:shd w:fill="auto" w:val="clear"/>
        </w:rPr>
      </w:pPr>
    </w:p>
    <w:p>
      <w:pPr>
        <w:spacing w:before="0" w:after="200" w:line="331"/>
        <w:ind w:right="0" w:left="0" w:firstLine="0"/>
        <w:jc w:val="center"/>
        <w:rPr>
          <w:rFonts w:ascii="Liberation Serif" w:hAnsi="Liberation Serif" w:cs="Liberation Serif" w:eastAsia="Liberation Serif"/>
          <w:color w:val="000000"/>
          <w:spacing w:val="0"/>
          <w:position w:val="0"/>
          <w:sz w:val="24"/>
          <w:shd w:fill="auto" w:val="clear"/>
        </w:rPr>
      </w:pPr>
    </w:p>
    <w:p>
      <w:pPr>
        <w:spacing w:before="0" w:after="200" w:line="331"/>
        <w:ind w:right="0" w:left="0" w:firstLine="0"/>
        <w:jc w:val="center"/>
        <w:rPr>
          <w:rFonts w:ascii="Liberation Serif" w:hAnsi="Liberation Serif" w:cs="Liberation Serif" w:eastAsia="Liberation Serif"/>
          <w:color w:val="000000"/>
          <w:spacing w:val="0"/>
          <w:position w:val="0"/>
          <w:sz w:val="24"/>
          <w:shd w:fill="auto" w:val="clear"/>
        </w:rPr>
      </w:pPr>
    </w:p>
    <w:p>
      <w:pPr>
        <w:spacing w:before="0" w:after="200" w:line="331"/>
        <w:ind w:right="0" w:left="0" w:firstLine="0"/>
        <w:jc w:val="center"/>
        <w:rPr>
          <w:rFonts w:ascii="Liberation Serif" w:hAnsi="Liberation Serif" w:cs="Liberation Serif" w:eastAsia="Liberation Serif"/>
          <w:color w:val="000000"/>
          <w:spacing w:val="0"/>
          <w:position w:val="0"/>
          <w:sz w:val="24"/>
          <w:shd w:fill="auto" w:val="clear"/>
        </w:rPr>
      </w:pPr>
    </w:p>
    <w:p>
      <w:pPr>
        <w:spacing w:before="0" w:after="200" w:line="331"/>
        <w:ind w:right="0" w:left="0" w:firstLine="0"/>
        <w:jc w:val="center"/>
        <w:rPr>
          <w:rFonts w:ascii="Liberation Serif" w:hAnsi="Liberation Serif" w:cs="Liberation Serif" w:eastAsia="Liberation Serif"/>
          <w:color w:val="000000"/>
          <w:spacing w:val="0"/>
          <w:position w:val="0"/>
          <w:sz w:val="24"/>
          <w:shd w:fill="auto" w:val="clear"/>
        </w:rPr>
      </w:pPr>
    </w:p>
    <w:p>
      <w:pPr>
        <w:spacing w:before="0" w:after="200" w:line="331"/>
        <w:ind w:right="0" w:left="0" w:firstLine="0"/>
        <w:jc w:val="center"/>
        <w:rPr>
          <w:rFonts w:ascii="Liberation Serif" w:hAnsi="Liberation Serif" w:cs="Liberation Serif" w:eastAsia="Liberation Serif"/>
          <w:color w:val="000000"/>
          <w:spacing w:val="0"/>
          <w:position w:val="0"/>
          <w:sz w:val="24"/>
          <w:shd w:fill="auto" w:val="clear"/>
        </w:rPr>
      </w:pPr>
    </w:p>
    <w:p>
      <w:pPr>
        <w:spacing w:before="0" w:after="200" w:line="331"/>
        <w:ind w:right="0" w:left="0" w:firstLine="0"/>
        <w:jc w:val="center"/>
        <w:rPr>
          <w:rFonts w:ascii="Liberation Serif" w:hAnsi="Liberation Serif" w:cs="Liberation Serif" w:eastAsia="Liberation Serif"/>
          <w:color w:val="000000"/>
          <w:spacing w:val="0"/>
          <w:position w:val="0"/>
          <w:sz w:val="24"/>
          <w:shd w:fill="auto" w:val="clear"/>
        </w:rPr>
      </w:pPr>
    </w:p>
    <w:p>
      <w:pPr>
        <w:spacing w:before="0" w:after="200" w:line="331"/>
        <w:ind w:right="0" w:left="0" w:firstLine="0"/>
        <w:jc w:val="center"/>
        <w:rPr>
          <w:rFonts w:ascii="Liberation Serif" w:hAnsi="Liberation Serif" w:cs="Liberation Serif" w:eastAsia="Liberation Serif"/>
          <w:color w:val="000000"/>
          <w:spacing w:val="0"/>
          <w:position w:val="0"/>
          <w:sz w:val="24"/>
          <w:shd w:fill="auto" w:val="clear"/>
        </w:rPr>
      </w:pPr>
      <w:r>
        <w:rPr>
          <w:rFonts w:ascii="Liberation Serif" w:hAnsi="Liberation Serif" w:cs="Liberation Serif" w:eastAsia="Liberation Serif"/>
          <w:color w:val="000000"/>
          <w:spacing w:val="0"/>
          <w:position w:val="0"/>
          <w:sz w:val="24"/>
          <w:shd w:fill="auto" w:val="clear"/>
        </w:rPr>
        <w:t xml:space="preserve">“</w:t>
      </w:r>
      <w:r>
        <w:rPr>
          <w:rFonts w:ascii="Arial" w:hAnsi="Arial" w:cs="Arial" w:eastAsia="Arial"/>
          <w:b/>
          <w:color w:val="000000"/>
          <w:spacing w:val="0"/>
          <w:position w:val="0"/>
          <w:sz w:val="36"/>
          <w:shd w:fill="auto" w:val="clear"/>
        </w:rPr>
        <w:t xml:space="preserve">Влияние тюремной субкультуры на административные практики исполнения наказаний в ИУ. Вопросы обеспечения гражданского равенства”</w:t>
      </w:r>
    </w:p>
    <w:p>
      <w:pPr>
        <w:spacing w:before="0" w:after="0" w:line="240"/>
        <w:ind w:right="0" w:left="0" w:firstLine="0"/>
        <w:jc w:val="center"/>
        <w:rPr>
          <w:rFonts w:ascii="Arial" w:hAnsi="Arial" w:cs="Arial" w:eastAsia="Arial"/>
          <w:b/>
          <w:color w:val="00000A"/>
          <w:spacing w:val="0"/>
          <w:position w:val="0"/>
          <w:sz w:val="36"/>
          <w:shd w:fill="auto" w:val="clear"/>
        </w:rPr>
      </w:pPr>
      <w:r>
        <w:rPr>
          <w:rFonts w:ascii="Arial" w:hAnsi="Arial" w:cs="Arial" w:eastAsia="Arial"/>
          <w:b/>
          <w:color w:val="00000A"/>
          <w:spacing w:val="0"/>
          <w:position w:val="0"/>
          <w:sz w:val="36"/>
          <w:shd w:fill="auto" w:val="clear"/>
        </w:rPr>
        <w:t xml:space="preserve">/</w:t>
      </w:r>
      <w:r>
        <w:rPr>
          <w:rFonts w:ascii="Arial" w:hAnsi="Arial" w:cs="Arial" w:eastAsia="Arial"/>
          <w:b/>
          <w:color w:val="00000A"/>
          <w:spacing w:val="0"/>
          <w:position w:val="0"/>
          <w:sz w:val="36"/>
          <w:shd w:fill="auto" w:val="clear"/>
        </w:rPr>
        <w:t xml:space="preserve">материалы исследования/</w:t>
      </w: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28"/>
          <w:shd w:fill="auto" w:val="clear"/>
        </w:rPr>
      </w:pPr>
      <w:r>
        <w:rPr>
          <w:rFonts w:ascii="Arial" w:hAnsi="Arial" w:cs="Arial" w:eastAsia="Arial"/>
          <w:b/>
          <w:color w:val="00000A"/>
          <w:spacing w:val="0"/>
          <w:position w:val="0"/>
          <w:sz w:val="28"/>
          <w:shd w:fill="auto" w:val="clear"/>
        </w:rPr>
        <w:t xml:space="preserve">Пермь 2018 г.</w:t>
      </w: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center"/>
        <w:rPr>
          <w:rFonts w:ascii="Arial" w:hAnsi="Arial" w:cs="Arial" w:eastAsia="Arial"/>
          <w:b/>
          <w:color w:val="00000A"/>
          <w:spacing w:val="0"/>
          <w:position w:val="0"/>
          <w:sz w:val="36"/>
          <w:shd w:fill="auto" w:val="clear"/>
        </w:rPr>
      </w:pPr>
    </w:p>
    <w:p>
      <w:pPr>
        <w:spacing w:before="0" w:after="0" w:line="240"/>
        <w:ind w:right="0" w:left="0" w:firstLine="0"/>
        <w:jc w:val="left"/>
        <w:rPr>
          <w:rFonts w:ascii="Arial" w:hAnsi="Arial" w:cs="Arial" w:eastAsia="Arial"/>
          <w:color w:val="00000A"/>
          <w:spacing w:val="0"/>
          <w:position w:val="0"/>
          <w:sz w:val="28"/>
          <w:shd w:fill="auto" w:val="clear"/>
        </w:rPr>
      </w:pPr>
      <w:r>
        <w:rPr>
          <w:rFonts w:ascii="Arial" w:hAnsi="Arial" w:cs="Arial" w:eastAsia="Arial"/>
          <w:b/>
          <w:color w:val="00000A"/>
          <w:spacing w:val="0"/>
          <w:position w:val="0"/>
          <w:sz w:val="28"/>
          <w:shd w:fill="auto" w:val="clear"/>
        </w:rPr>
        <w:t xml:space="preserve">I/ </w:t>
      </w:r>
      <w:r>
        <w:rPr>
          <w:rFonts w:ascii="Arial" w:hAnsi="Arial" w:cs="Arial" w:eastAsia="Arial"/>
          <w:b/>
          <w:color w:val="00000A"/>
          <w:spacing w:val="0"/>
          <w:position w:val="0"/>
          <w:sz w:val="28"/>
          <w:shd w:fill="auto" w:val="clear"/>
        </w:rPr>
        <w:t xml:space="preserve">Отчет о результатах экспертного опроса</w:t>
      </w:r>
    </w:p>
    <w:p>
      <w:pPr>
        <w:spacing w:before="0" w:after="0" w:line="240"/>
        <w:ind w:right="0" w:left="0" w:firstLine="0"/>
        <w:jc w:val="left"/>
        <w:rPr>
          <w:rFonts w:ascii="Liberation Serif" w:hAnsi="Liberation Serif" w:cs="Liberation Serif" w:eastAsia="Liberation Serif"/>
          <w:b/>
          <w:color w:val="00000A"/>
          <w:spacing w:val="0"/>
          <w:position w:val="0"/>
          <w:sz w:val="24"/>
          <w:shd w:fill="auto" w:val="clear"/>
        </w:rPr>
      </w:pPr>
    </w:p>
    <w:p>
      <w:pPr>
        <w:spacing w:before="0" w:after="0" w:line="240"/>
        <w:ind w:right="0" w:left="0" w:firstLine="0"/>
        <w:jc w:val="left"/>
        <w:rPr>
          <w:rFonts w:ascii="Arial" w:hAnsi="Arial" w:cs="Arial" w:eastAsia="Arial"/>
          <w:color w:val="00000A"/>
          <w:spacing w:val="0"/>
          <w:position w:val="0"/>
          <w:sz w:val="24"/>
          <w:shd w:fill="auto" w:val="clear"/>
        </w:rPr>
      </w:pPr>
      <w:r>
        <w:rPr>
          <w:rFonts w:ascii="Arial" w:hAnsi="Arial" w:cs="Arial" w:eastAsia="Arial"/>
          <w:b/>
          <w:color w:val="00000A"/>
          <w:spacing w:val="0"/>
          <w:position w:val="0"/>
          <w:sz w:val="24"/>
          <w:shd w:fill="auto" w:val="clear"/>
        </w:rPr>
        <w:t xml:space="preserve">Содержание:</w:t>
      </w:r>
    </w:p>
    <w:p>
      <w:pPr>
        <w:spacing w:before="0" w:after="0" w:line="240"/>
        <w:ind w:right="0" w:left="0" w:firstLine="0"/>
        <w:jc w:val="left"/>
        <w:rPr>
          <w:rFonts w:ascii="Liberation Serif" w:hAnsi="Liberation Serif" w:cs="Liberation Serif" w:eastAsia="Liberation Serif"/>
          <w:b/>
          <w:color w:val="00000A"/>
          <w:spacing w:val="0"/>
          <w:position w:val="0"/>
          <w:sz w:val="24"/>
          <w:shd w:fill="auto" w:val="clear"/>
        </w:rPr>
      </w:pPr>
    </w:p>
    <w:p>
      <w:pPr>
        <w:tabs>
          <w:tab w:val="right" w:pos="9345" w:leader="dot"/>
        </w:tabs>
        <w:spacing w:before="0" w:after="100" w:line="240"/>
        <w:ind w:right="0" w:left="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Общие сведения</w:t>
      </w:r>
    </w:p>
    <w:p>
      <w:pPr>
        <w:tabs>
          <w:tab w:val="right" w:pos="9345" w:leader="dot"/>
        </w:tabs>
        <w:spacing w:before="0" w:after="100" w:line="240"/>
        <w:ind w:right="0" w:left="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Глава I. Общая характеристика ситуации в местах заключения</w:t>
      </w:r>
    </w:p>
    <w:p>
      <w:pPr>
        <w:tabs>
          <w:tab w:val="right" w:pos="9345" w:leader="dot"/>
        </w:tabs>
        <w:spacing w:before="0" w:after="100" w:line="240"/>
        <w:ind w:right="0" w:left="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Глава II. Формирование каст среди осужденных. Низшая каста</w:t>
      </w:r>
    </w:p>
    <w:p>
      <w:pPr>
        <w:tabs>
          <w:tab w:val="right" w:pos="9345" w:leader="dot"/>
        </w:tabs>
        <w:spacing w:before="0" w:after="100" w:line="240"/>
        <w:ind w:right="0" w:left="22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2.1 </w:t>
      </w:r>
      <w:r>
        <w:rPr>
          <w:rFonts w:ascii="Arial" w:hAnsi="Arial" w:cs="Arial" w:eastAsia="Arial"/>
          <w:color w:val="00000A"/>
          <w:spacing w:val="0"/>
          <w:position w:val="0"/>
          <w:sz w:val="24"/>
          <w:shd w:fill="auto" w:val="clear"/>
        </w:rPr>
        <w:t xml:space="preserve">Специфика формирования каст в местах заключения</w:t>
      </w:r>
    </w:p>
    <w:p>
      <w:pPr>
        <w:tabs>
          <w:tab w:val="right" w:pos="9345" w:leader="dot"/>
        </w:tabs>
        <w:spacing w:before="0" w:after="100" w:line="240"/>
        <w:ind w:right="0" w:left="22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2.2.</w:t>
      </w:r>
      <w:r>
        <w:rPr>
          <w:rFonts w:ascii="Arial" w:hAnsi="Arial" w:cs="Arial" w:eastAsia="Arial"/>
          <w:color w:val="00000A"/>
          <w:spacing w:val="0"/>
          <w:position w:val="0"/>
          <w:sz w:val="24"/>
          <w:shd w:fill="auto" w:val="clear"/>
        </w:rPr>
        <w:t xml:space="preserve">Низшая каста и ее формирование</w:t>
      </w:r>
    </w:p>
    <w:p>
      <w:pPr>
        <w:tabs>
          <w:tab w:val="right" w:pos="9345" w:leader="dot"/>
        </w:tabs>
        <w:spacing w:before="0" w:after="100" w:line="240"/>
        <w:ind w:right="0" w:left="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Глава III. Дискриминационные практики</w:t>
      </w:r>
    </w:p>
    <w:p>
      <w:pPr>
        <w:tabs>
          <w:tab w:val="right" w:pos="9345" w:leader="dot"/>
        </w:tabs>
        <w:spacing w:before="0" w:after="100" w:line="240"/>
        <w:ind w:right="0" w:left="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color w:val="00000A"/>
          <w:spacing w:val="0"/>
          <w:position w:val="0"/>
          <w:sz w:val="24"/>
          <w:shd w:fill="auto" w:val="clear"/>
        </w:rPr>
        <w:t xml:space="preserve">Глава IV. Роль администрации учреждения</w:t>
      </w:r>
    </w:p>
    <w:p>
      <w:pPr>
        <w:spacing w:before="0" w:after="0" w:line="240"/>
        <w:ind w:right="0" w:left="0" w:firstLine="0"/>
        <w:jc w:val="left"/>
        <w:rPr>
          <w:rFonts w:ascii="Arial" w:hAnsi="Arial" w:cs="Arial" w:eastAsia="Arial"/>
          <w:color w:val="00000A"/>
          <w:spacing w:val="0"/>
          <w:position w:val="0"/>
          <w:sz w:val="24"/>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Arial" w:hAnsi="Arial" w:cs="Arial" w:eastAsia="Arial"/>
          <w:b/>
          <w:color w:val="00000A"/>
          <w:spacing w:val="0"/>
          <w:position w:val="0"/>
          <w:sz w:val="24"/>
          <w:shd w:fill="auto" w:val="clear"/>
        </w:rPr>
        <w:t xml:space="preserve">Общие сведения</w:t>
      </w:r>
    </w:p>
    <w:p>
      <w:pPr>
        <w:spacing w:before="0" w:after="0" w:line="240"/>
        <w:ind w:right="0" w:left="0" w:firstLine="0"/>
        <w:jc w:val="left"/>
        <w:rPr>
          <w:rFonts w:ascii="Arial" w:hAnsi="Arial" w:cs="Arial" w:eastAsia="Arial"/>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Метод экспертного опроса представляет собой </w:t>
      </w:r>
      <w:hyperlink xmlns:r="http://schemas.openxmlformats.org/officeDocument/2006/relationships" r:id="docRId0">
        <w:r>
          <w:rPr>
            <w:rFonts w:ascii="Times New Roman" w:hAnsi="Times New Roman" w:cs="Times New Roman" w:eastAsia="Times New Roman"/>
            <w:color w:val="00000A"/>
            <w:spacing w:val="0"/>
            <w:position w:val="0"/>
            <w:sz w:val="24"/>
            <w:u w:val="single"/>
            <w:shd w:fill="auto" w:val="clear"/>
          </w:rPr>
          <w:t xml:space="preserve">глубинное интервью</w:t>
        </w:r>
      </w:hyperlink>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проводимое с респондентом, обладающим высокой информированностью в определенной предметной отрасли. Цель такой беседы: раскрыть все специфические нюансы изучаемого события или предмета.</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Целью данного исследования является изучение ситуации для разработки механизма противодействия прямой и непрямой дискриминации заключенных с пониженным социальным статусом в местах принудительного содержания Пермского края.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ходе данного </w:t>
      </w:r>
      <w:r>
        <w:rPr>
          <w:rFonts w:ascii="Times New Roman" w:hAnsi="Times New Roman" w:cs="Times New Roman" w:eastAsia="Times New Roman"/>
          <w:b/>
          <w:color w:val="00000A"/>
          <w:spacing w:val="0"/>
          <w:position w:val="0"/>
          <w:sz w:val="24"/>
          <w:shd w:fill="auto" w:val="clear"/>
        </w:rPr>
        <w:t xml:space="preserve">экспертного опроса </w:t>
      </w:r>
      <w:r>
        <w:rPr>
          <w:rFonts w:ascii="Times New Roman" w:hAnsi="Times New Roman" w:cs="Times New Roman" w:eastAsia="Times New Roman"/>
          <w:color w:val="00000A"/>
          <w:spacing w:val="0"/>
          <w:position w:val="0"/>
          <w:sz w:val="24"/>
          <w:shd w:fill="auto" w:val="clear"/>
        </w:rPr>
        <w:t xml:space="preserve">было проведено 115 интервью с работниками исправительных учреждений и заключенными из различных каст:</w:t>
      </w:r>
    </w:p>
    <w:p>
      <w:pPr>
        <w:numPr>
          <w:ilvl w:val="0"/>
          <w:numId w:val="12"/>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работники ИУ уровня заместителя начальника по воспитательной работе, начальника отряда;</w:t>
      </w:r>
    </w:p>
    <w:p>
      <w:pPr>
        <w:numPr>
          <w:ilvl w:val="0"/>
          <w:numId w:val="12"/>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осужденные из мужских ИУ;</w:t>
      </w:r>
    </w:p>
    <w:p>
      <w:pPr>
        <w:numPr>
          <w:ilvl w:val="0"/>
          <w:numId w:val="12"/>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подозреваемые, содержащиеся в СИЗО ;</w:t>
      </w:r>
    </w:p>
    <w:p>
      <w:pPr>
        <w:numPr>
          <w:ilvl w:val="0"/>
          <w:numId w:val="12"/>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осужденные из ПВК;</w:t>
      </w:r>
    </w:p>
    <w:p>
      <w:pPr>
        <w:numPr>
          <w:ilvl w:val="0"/>
          <w:numId w:val="12"/>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осужденные из женских ИК.</w:t>
      </w:r>
    </w:p>
    <w:p>
      <w:pPr>
        <w:spacing w:before="0" w:after="0" w:line="360"/>
        <w:ind w:right="0" w:left="0" w:firstLine="54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Интервью проводилось в свободной форме по разработанному гайду (сценарию). На основе записей было произведено транскрибирование речи экспертов. Данный отчет составлен на сведения полученных от экспертов и в формате интерпретаций транскриптов интервью.</w:t>
      </w: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Arial" w:hAnsi="Arial" w:cs="Arial" w:eastAsia="Arial"/>
          <w:b/>
          <w:color w:val="00000A"/>
          <w:spacing w:val="0"/>
          <w:position w:val="0"/>
          <w:sz w:val="24"/>
          <w:shd w:fill="auto" w:val="clear"/>
        </w:rPr>
        <w:t xml:space="preserve">Глава I. Общая характеристика ситуации в местах заключения</w:t>
      </w:r>
    </w:p>
    <w:p>
      <w:pPr>
        <w:spacing w:before="0" w:after="0" w:line="240"/>
        <w:ind w:right="0" w:left="0" w:firstLine="0"/>
        <w:jc w:val="both"/>
        <w:rPr>
          <w:rFonts w:ascii="Arial" w:hAnsi="Arial" w:cs="Arial" w:eastAsia="Arial"/>
          <w:b/>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 данному блоку относятся следующие вопросы гайда (сценария) интервью:</w:t>
      </w:r>
    </w:p>
    <w:p>
      <w:pPr>
        <w:numPr>
          <w:ilvl w:val="0"/>
          <w:numId w:val="17"/>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 </w:t>
      </w:r>
      <w:r>
        <w:rPr>
          <w:rFonts w:ascii="Times New Roman" w:hAnsi="Times New Roman" w:cs="Times New Roman" w:eastAsia="Times New Roman"/>
          <w:i/>
          <w:color w:val="00000A"/>
          <w:spacing w:val="0"/>
          <w:position w:val="0"/>
          <w:sz w:val="24"/>
          <w:shd w:fill="auto" w:val="clear"/>
        </w:rPr>
        <w:t xml:space="preserve">Расскажите вкратце о контингенте с которым вы работаете. Много ли впервые осужденных, много ли повторных? Какие возрастные когорты в большей мере представлены? Какие социальные статусы до осуждения чаще были у людей (чем занимались)? </w:t>
      </w:r>
    </w:p>
    <w:p>
      <w:pPr>
        <w:numPr>
          <w:ilvl w:val="0"/>
          <w:numId w:val="17"/>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 </w:t>
      </w:r>
      <w:r>
        <w:rPr>
          <w:rFonts w:ascii="Times New Roman" w:hAnsi="Times New Roman" w:cs="Times New Roman" w:eastAsia="Times New Roman"/>
          <w:i/>
          <w:color w:val="00000A"/>
          <w:spacing w:val="0"/>
          <w:position w:val="0"/>
          <w:sz w:val="24"/>
          <w:shd w:fill="auto" w:val="clear"/>
        </w:rPr>
        <w:t xml:space="preserve">Заметны ли какие изменения в контингенте, попадающем к вам в последние годы? (изменились ли и как изменились социально-психологические характеристики, возрастные группы, стало больше/меньше впервые осужденных) </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Относительно </w:t>
      </w:r>
      <w:r>
        <w:rPr>
          <w:rFonts w:ascii="Times New Roman" w:hAnsi="Times New Roman" w:cs="Times New Roman" w:eastAsia="Times New Roman"/>
          <w:b/>
          <w:i/>
          <w:color w:val="00000A"/>
          <w:spacing w:val="0"/>
          <w:position w:val="0"/>
          <w:sz w:val="24"/>
          <w:shd w:fill="auto" w:val="clear"/>
        </w:rPr>
        <w:t xml:space="preserve">возраста</w:t>
      </w:r>
      <w:r>
        <w:rPr>
          <w:rFonts w:ascii="Times New Roman" w:hAnsi="Times New Roman" w:cs="Times New Roman" w:eastAsia="Times New Roman"/>
          <w:color w:val="00000A"/>
          <w:spacing w:val="0"/>
          <w:position w:val="0"/>
          <w:sz w:val="24"/>
          <w:shd w:fill="auto" w:val="clear"/>
        </w:rPr>
        <w:t xml:space="preserve"> эксперты-сотрудники ФСИН отмечают, что чаще среди заключенных встречаются представители молодежи и лица средних лет. Так, среди мужчин эксперты выделяют возрастную когорту 30-40 лет, среди женщин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25-35 </w:t>
      </w:r>
      <w:r>
        <w:rPr>
          <w:rFonts w:ascii="Times New Roman" w:hAnsi="Times New Roman" w:cs="Times New Roman" w:eastAsia="Times New Roman"/>
          <w:color w:val="00000A"/>
          <w:spacing w:val="0"/>
          <w:position w:val="0"/>
          <w:sz w:val="24"/>
          <w:shd w:fill="auto" w:val="clear"/>
        </w:rPr>
        <w:t xml:space="preserve">лет, среди несовершеннолетних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16-17 </w:t>
      </w:r>
      <w:r>
        <w:rPr>
          <w:rFonts w:ascii="Times New Roman" w:hAnsi="Times New Roman" w:cs="Times New Roman" w:eastAsia="Times New Roman"/>
          <w:color w:val="00000A"/>
          <w:spacing w:val="0"/>
          <w:position w:val="0"/>
          <w:sz w:val="24"/>
          <w:shd w:fill="auto" w:val="clear"/>
        </w:rPr>
        <w:t xml:space="preserve">лет. Эксперты-заключенные также указывают, что основной долей осужденных являются представители молодежи в возрасте от 18 до 40 лет.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Характеризуя контингент </w:t>
      </w:r>
      <w:r>
        <w:rPr>
          <w:rFonts w:ascii="Times New Roman" w:hAnsi="Times New Roman" w:cs="Times New Roman" w:eastAsia="Times New Roman"/>
          <w:b/>
          <w:i/>
          <w:color w:val="00000A"/>
          <w:spacing w:val="0"/>
          <w:position w:val="0"/>
          <w:sz w:val="24"/>
          <w:shd w:fill="auto" w:val="clear"/>
        </w:rPr>
        <w:t xml:space="preserve">по уровню образования, занятости и занимаемой должности</w:t>
      </w:r>
      <w:r>
        <w:rPr>
          <w:rFonts w:ascii="Times New Roman" w:hAnsi="Times New Roman" w:cs="Times New Roman" w:eastAsia="Times New Roman"/>
          <w:color w:val="00000A"/>
          <w:spacing w:val="0"/>
          <w:position w:val="0"/>
          <w:sz w:val="24"/>
          <w:shd w:fill="auto" w:val="clear"/>
        </w:rPr>
        <w:t xml:space="preserve"> до попадания в места заключения, эксперты отмечали, что среди осужденных мужчин часто встречаются работники физического труда, неофициально устроенные и/или без постоянного места работы, у многих получено только среднее образование; однако встречаются лица с высшим образованием и руководящими должностями в прошлом. Большая масса осужденных, по словам экспертов, вела асоциальный образ жизни. Осужденные женщины в большинстве случаев имеют среднее профессиональное образование и являлись работниками сферы услуг (продавцы, уборщицы, риэлторы, бухгалтеры), в том числе нелегально трудоустроенными. Среди несовершеннолетних заключенных эксперты-сотрудники ФСИН выделяют две группы по социальному статусу до судимости и заключения. Первая группа: подростки из социально благополучной среды (хорошая семья, учеба, хобби), не связанные ранее с криминальной средой и отбывающие наказание чаще всего за распространение наркотических средств. Вторая группа: подростки из социально неблагополучной среды (неблагополучные семьи, детские дома, интернаты), отбывающие наказание по различным статьям.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Мужчины в большей степени представлены в возрасте] от 30 до 40 лет. У половины есть высшее образование, кто-то был директором, среднееобразование, есть сотрудники пожарной части, которые должности занимали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СИЗО -6,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Средний возраст лет 25-35 лет, это женщины. С высшим[образованием]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очень мало, я бы сказал, 9%,10-15%, в среднем так; в основном без образования. Профессии: риелтор, уборщицы</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СИЗО-5,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Строительный] техникум я закончила, бухгалтер. Кассир-продавец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Вивате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то есть в Перми здесь есть такая организация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Правильные люди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ну и они как бы, ну, не официально, мы там по договору работали; устраивалась я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Норман</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Виват</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там много было</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СИЗО-5,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Окончила школу, поступила в институт, не закончила.[Училась] на менеджера. &lt;…&gt; Я и бухгалтером работала в магазине, у нас были свои магазины</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ИК-32, осужденная 3).</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Эксперты-сотрудники ФСИН говорят об увеличении доли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повторников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тех, кто </w:t>
      </w:r>
      <w:r>
        <w:rPr>
          <w:rFonts w:ascii="Times New Roman" w:hAnsi="Times New Roman" w:cs="Times New Roman" w:eastAsia="Times New Roman"/>
          <w:b/>
          <w:i/>
          <w:color w:val="00000A"/>
          <w:spacing w:val="0"/>
          <w:position w:val="0"/>
          <w:sz w:val="24"/>
          <w:shd w:fill="auto" w:val="clear"/>
        </w:rPr>
        <w:t xml:space="preserve">осужден повторно</w:t>
      </w:r>
      <w:r>
        <w:rPr>
          <w:rFonts w:ascii="Times New Roman" w:hAnsi="Times New Roman" w:cs="Times New Roman" w:eastAsia="Times New Roman"/>
          <w:color w:val="00000A"/>
          <w:spacing w:val="0"/>
          <w:position w:val="0"/>
          <w:sz w:val="24"/>
          <w:shd w:fill="auto" w:val="clear"/>
        </w:rPr>
        <w:t xml:space="preserve">. Эксперты связывают данную тенденцию со сложностями при адаптации к жизни после освобождения.  При этом среди несовершеннолетних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повторники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встречаются редко в связи с небольшим временным промежутком, в течение которого подросток может, совершив преступление, попасть в пенитенциарное учреждение для несовершеннолетних; также это может быть связано с наличием условных сроков у осужденных несовершеннолетних до лишения их свободы, т.е. особенностями судопроизводства в отношении несовершеннолетних. Среди женщин категория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повторников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представлена выходцами из социально неблагополучной среды (лица без определенного места жительства, работы, образования, родственников и семьи), а также употребляющими / распространяющими наркотические вещества.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Они[подростки], как правило, к нам заезжают в 16-17 лет, это первые сроки. До 18 они уже повторно заезжают, может быть, на другие изоляторы, уже взрослые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СИЗО -5, Сотрудник).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Есть ребята, которые судимы и по 5, и по 7 раз. Но отбывают они наказание в первый раз, то есть у них условные были раньше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ПВК, Психолог).</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Рецидивисты, как правило, это те лица которые при освобождении не нашли свое место и у них не получилось трудоустроиться, были проблемы социально-бытовые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 жильем, например</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ИК-35,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На вопрос о </w:t>
      </w:r>
      <w:r>
        <w:rPr>
          <w:rFonts w:ascii="Times New Roman" w:hAnsi="Times New Roman" w:cs="Times New Roman" w:eastAsia="Times New Roman"/>
          <w:b/>
          <w:i/>
          <w:color w:val="00000A"/>
          <w:spacing w:val="0"/>
          <w:position w:val="0"/>
          <w:sz w:val="24"/>
          <w:shd w:fill="auto" w:val="clear"/>
        </w:rPr>
        <w:t xml:space="preserve">национальном и религиозном составе</w:t>
      </w:r>
      <w:r>
        <w:rPr>
          <w:rFonts w:ascii="Times New Roman" w:hAnsi="Times New Roman" w:cs="Times New Roman" w:eastAsia="Times New Roman"/>
          <w:color w:val="00000A"/>
          <w:spacing w:val="0"/>
          <w:position w:val="0"/>
          <w:sz w:val="24"/>
          <w:shd w:fill="auto" w:val="clear"/>
        </w:rPr>
        <w:t xml:space="preserve"> заключенных эксперты отвечают, что в основном встречаются русские, татары, цыгане, таджики; православные и мусульмане.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Касательно </w:t>
      </w:r>
      <w:r>
        <w:rPr>
          <w:rFonts w:ascii="Times New Roman" w:hAnsi="Times New Roman" w:cs="Times New Roman" w:eastAsia="Times New Roman"/>
          <w:b/>
          <w:i/>
          <w:color w:val="00000A"/>
          <w:spacing w:val="0"/>
          <w:position w:val="0"/>
          <w:sz w:val="24"/>
          <w:shd w:fill="auto" w:val="clear"/>
        </w:rPr>
        <w:t xml:space="preserve">мастей/каст</w:t>
      </w:r>
      <w:r>
        <w:rPr>
          <w:rFonts w:ascii="Times New Roman" w:hAnsi="Times New Roman" w:cs="Times New Roman" w:eastAsia="Times New Roman"/>
          <w:color w:val="00000A"/>
          <w:spacing w:val="0"/>
          <w:position w:val="0"/>
          <w:sz w:val="24"/>
          <w:shd w:fill="auto" w:val="clear"/>
        </w:rPr>
        <w:t xml:space="preserve"> среди заключенных выделяются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мужики</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auto" w:val="clear"/>
        </w:rPr>
        <w:t xml:space="preserve">работяги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активисты</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auto" w:val="clear"/>
        </w:rPr>
        <w:t xml:space="preserve">красные</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auto" w:val="clear"/>
        </w:rPr>
        <w:t xml:space="preserve">хозяйственники</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auto" w:val="clear"/>
        </w:rPr>
        <w:t xml:space="preserve">должностные</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auto" w:val="clear"/>
        </w:rPr>
        <w:t xml:space="preserve">краснопузые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блатные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опущенные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среди мужчин. Среди женщин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семейные</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хлебки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одиночные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чепушилы</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крысы</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грязнульки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чмошки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убогие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Среди подростков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отверженные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опущенные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неприкасаемые</w:t>
      </w:r>
      <w:r>
        <w:rPr>
          <w:rFonts w:ascii="Times New Roman" w:hAnsi="Times New Roman" w:cs="Times New Roman" w:eastAsia="Times New Roman"/>
          <w:color w:val="00000A"/>
          <w:spacing w:val="0"/>
          <w:position w:val="0"/>
          <w:sz w:val="24"/>
          <w:shd w:fill="auto" w:val="clear"/>
        </w:rPr>
        <w:t xml:space="preserve">».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вопросе об </w:t>
      </w:r>
      <w:r>
        <w:rPr>
          <w:rFonts w:ascii="Times New Roman" w:hAnsi="Times New Roman" w:cs="Times New Roman" w:eastAsia="Times New Roman"/>
          <w:b/>
          <w:i/>
          <w:color w:val="00000A"/>
          <w:spacing w:val="0"/>
          <w:position w:val="0"/>
          <w:sz w:val="24"/>
          <w:shd w:fill="auto" w:val="clear"/>
        </w:rPr>
        <w:t xml:space="preserve">изменении</w:t>
      </w:r>
      <w:r>
        <w:rPr>
          <w:rFonts w:ascii="Times New Roman" w:hAnsi="Times New Roman" w:cs="Times New Roman" w:eastAsia="Times New Roman"/>
          <w:color w:val="00000A"/>
          <w:spacing w:val="0"/>
          <w:position w:val="0"/>
          <w:sz w:val="24"/>
          <w:shd w:fill="auto" w:val="clear"/>
        </w:rPr>
        <w:t xml:space="preserve"> состава заключенных все эксперты-сотрудники ФСИН указывают на тенденцию увеличения доли заключенных, отбывающих наказание за распространение наркотических средств по статье 228 УК РФ (до половины от общего числа). Внутри этой тенденции эксперты отмечают следующее явление. Увеличилась и продолжает увеличиваться доля несовершеннолетних, осужденных по статье 228 УК РФ. При этом эти несовершеннолетние до лишения свободы находились в социально благополучной среде, а причину, по которой подростки вовлекаются в незаконную деятельность, эксперты связывают с получением дохода от распространения наркотических средств. Так подростки становятся дешевой рабочей силой в руках преступников.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Процентов 40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интеллигентные мальчики, которые вдалеке от этой криминальной среды, просто хотели заработать деньги в свои 16 лет, большие. Это преступление связано с незаконным оборотом наркотиков. То есть, они ищут объявление в интернете, где им предлагают заработок, они соглашаются, и, вот, ездят, раскладывают вот эти закладочки, на всё. Работает 2-3 недели, может быть, месяц даже работают. Всё, и потом их [сдают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свои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 задерживают работники правоохранительных органов]</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СИЗО -5, сотрудник).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Помимо этих изменений эксперты отмечают сокращение доли детей-сирот среди заключенных; снижение доли несовершеннолетних, отбывающих наказание за убийство; среди несовершеннолетних заключенных широко распространены отбывающие наказание за кражи (мотив эксперты также связывают с желанием получить материальную выгоду); сокращение общей численности заключенных, но при этом увеличение доли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повторников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 снижение доли впервые осужденных. Также распространены несовершеннолетние, осужденные по статьям 111 УК РФ (умышленное причинение тяжкого вреда здоровью), 162 УК РФ (разбой); заключенные женщины, осужденные за тяжкие преступления против личности, которые совершаются часто в алкогольном опьянении, и по статье 157 УК РФ (неуплата средств на содержание детей или нетрудоспособных родителей). Часть экспертов отметила омоложение контингента, а также сокращение доли обиженных по сравнению с 90-ми и 00-ми до 10% в среднем сейчас.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Отметим дополнительно условное выделение типов колоний в зависимости от наиболее влиятельного элемента структуры: 1. черные колонии,  которые контролируются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блатными</w:t>
      </w:r>
      <w:r>
        <w:rPr>
          <w:rFonts w:ascii="Times New Roman" w:hAnsi="Times New Roman" w:cs="Times New Roman" w:eastAsia="Times New Roman"/>
          <w:color w:val="00000A"/>
          <w:spacing w:val="0"/>
          <w:position w:val="0"/>
          <w:sz w:val="24"/>
          <w:shd w:fill="auto" w:val="clear"/>
        </w:rPr>
        <w:t xml:space="preserve">»; 2. </w:t>
      </w:r>
      <w:r>
        <w:rPr>
          <w:rFonts w:ascii="Times New Roman" w:hAnsi="Times New Roman" w:cs="Times New Roman" w:eastAsia="Times New Roman"/>
          <w:color w:val="00000A"/>
          <w:spacing w:val="0"/>
          <w:position w:val="0"/>
          <w:sz w:val="24"/>
          <w:shd w:fill="auto" w:val="clear"/>
        </w:rPr>
        <w:t xml:space="preserve">красные, подконтрольные администрации; 3. серые, в которых большую роль играют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мужики</w:t>
      </w:r>
      <w:r>
        <w:rPr>
          <w:rFonts w:ascii="Times New Roman" w:hAnsi="Times New Roman" w:cs="Times New Roman" w:eastAsia="Times New Roman"/>
          <w:color w:val="00000A"/>
          <w:spacing w:val="0"/>
          <w:position w:val="0"/>
          <w:sz w:val="24"/>
          <w:shd w:fill="auto" w:val="clear"/>
        </w:rPr>
        <w:t xml:space="preserve">». </w:t>
      </w: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Arial" w:hAnsi="Arial" w:cs="Arial" w:eastAsia="Arial"/>
          <w:b/>
          <w:color w:val="00000A"/>
          <w:spacing w:val="0"/>
          <w:position w:val="0"/>
          <w:sz w:val="24"/>
          <w:shd w:fill="auto" w:val="clear"/>
        </w:rPr>
        <w:t xml:space="preserve">Глава II. Формирование каст среди осужденных. Низшая каста</w:t>
      </w: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4F81BD"/>
          <w:spacing w:val="0"/>
          <w:position w:val="0"/>
          <w:sz w:val="24"/>
          <w:shd w:fill="auto" w:val="clear"/>
        </w:rPr>
      </w:pPr>
      <w:r>
        <w:rPr>
          <w:rFonts w:ascii="Arial" w:hAnsi="Arial" w:cs="Arial" w:eastAsia="Arial"/>
          <w:b/>
          <w:color w:val="00000A"/>
          <w:spacing w:val="0"/>
          <w:position w:val="0"/>
          <w:sz w:val="24"/>
          <w:shd w:fill="auto" w:val="clear"/>
        </w:rPr>
        <w:t xml:space="preserve">2.1 </w:t>
      </w:r>
      <w:r>
        <w:rPr>
          <w:rFonts w:ascii="Arial" w:hAnsi="Arial" w:cs="Arial" w:eastAsia="Arial"/>
          <w:b/>
          <w:color w:val="00000A"/>
          <w:spacing w:val="0"/>
          <w:position w:val="0"/>
          <w:sz w:val="24"/>
          <w:shd w:fill="auto" w:val="clear"/>
        </w:rPr>
        <w:t xml:space="preserve">Специфика формирования каст в местах заключения</w:t>
      </w: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понимания того, каким образом происходит определение в ту или иную касту, в ходе интервью ставился ряд вопросов.</w:t>
      </w:r>
    </w:p>
    <w:p>
      <w:pPr>
        <w:numPr>
          <w:ilvl w:val="0"/>
          <w:numId w:val="24"/>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3. </w:t>
      </w:r>
      <w:r>
        <w:rPr>
          <w:rFonts w:ascii="Times New Roman" w:hAnsi="Times New Roman" w:cs="Times New Roman" w:eastAsia="Times New Roman"/>
          <w:i/>
          <w:color w:val="00000A"/>
          <w:spacing w:val="0"/>
          <w:position w:val="0"/>
          <w:sz w:val="24"/>
          <w:shd w:fill="auto" w:val="clear"/>
        </w:rPr>
        <w:t xml:space="preserve">Какие неформальные группы/касты вы могли бы выделить среди осужденных? Как можно вкратце охарактеризовать представителей каждой касты? Какова доля этих каст в общей массе осужденных (можно в процентах)?</w:t>
      </w:r>
    </w:p>
    <w:p>
      <w:pPr>
        <w:numPr>
          <w:ilvl w:val="0"/>
          <w:numId w:val="24"/>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4. </w:t>
      </w:r>
      <w:r>
        <w:rPr>
          <w:rFonts w:ascii="Times New Roman" w:hAnsi="Times New Roman" w:cs="Times New Roman" w:eastAsia="Times New Roman"/>
          <w:i/>
          <w:color w:val="00000A"/>
          <w:spacing w:val="0"/>
          <w:position w:val="0"/>
          <w:sz w:val="24"/>
          <w:shd w:fill="auto" w:val="clear"/>
        </w:rPr>
        <w:t xml:space="preserve">Как люди попадают в данные касты? Те, кто первый раз в местах лишения свободы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как происходит определение в касту? Те, кто уже не первый раз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каким образом подтверждают свой статус? Удаётся ли им скрыть свой предыдущий статус в местах лишения свободы, чтобы попасть в другую касту?</w:t>
      </w:r>
    </w:p>
    <w:p>
      <w:pPr>
        <w:numPr>
          <w:ilvl w:val="0"/>
          <w:numId w:val="24"/>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5. </w:t>
      </w:r>
      <w:r>
        <w:rPr>
          <w:rFonts w:ascii="Times New Roman" w:hAnsi="Times New Roman" w:cs="Times New Roman" w:eastAsia="Times New Roman"/>
          <w:i/>
          <w:color w:val="00000A"/>
          <w:spacing w:val="0"/>
          <w:position w:val="0"/>
          <w:sz w:val="24"/>
          <w:shd w:fill="auto" w:val="clear"/>
        </w:rPr>
        <w:t xml:space="preserve">Что происходит после того, как человека определили в какую-либо касту? Что он должен делать/не делать? Каковы становятся его основные признаки, по которым другие могут определить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из какой касты этот человек?</w:t>
      </w:r>
    </w:p>
    <w:p>
      <w:pPr>
        <w:numPr>
          <w:ilvl w:val="0"/>
          <w:numId w:val="24"/>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6. </w:t>
      </w:r>
      <w:r>
        <w:rPr>
          <w:rFonts w:ascii="Times New Roman" w:hAnsi="Times New Roman" w:cs="Times New Roman" w:eastAsia="Times New Roman"/>
          <w:i/>
          <w:color w:val="00000A"/>
          <w:spacing w:val="0"/>
          <w:position w:val="0"/>
          <w:sz w:val="24"/>
          <w:shd w:fill="auto" w:val="clear"/>
        </w:rPr>
        <w:t xml:space="preserve">Осужденные, получившие статус в СИЗО , должны ли как-то подтверждать его на зоне, может ли статус измениться на зоне, на этапе? Почему может произойти изменение статуса? Изменение статуса восходящее и нисходящее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какие варианты возможны?</w:t>
      </w:r>
    </w:p>
    <w:p>
      <w:pPr>
        <w:numPr>
          <w:ilvl w:val="0"/>
          <w:numId w:val="24"/>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7. </w:t>
      </w:r>
      <w:r>
        <w:rPr>
          <w:rFonts w:ascii="Times New Roman" w:hAnsi="Times New Roman" w:cs="Times New Roman" w:eastAsia="Times New Roman"/>
          <w:i/>
          <w:color w:val="00000A"/>
          <w:spacing w:val="0"/>
          <w:position w:val="0"/>
          <w:sz w:val="24"/>
          <w:shd w:fill="auto" w:val="clear"/>
        </w:rPr>
        <w:t xml:space="preserve">За последние годы (например 5-10 лет) появились/исчезли какие-то статусы? Границы статусов стали более чёткими или напротив размытыми? Изменились ли доли каст в общей массе осужденных (кого стало больше, кого меньше)?</w:t>
      </w: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Наибольшее количество групп и статусов</w:t>
      </w:r>
      <w:r>
        <w:rPr>
          <w:rFonts w:ascii="Times New Roman" w:hAnsi="Times New Roman" w:cs="Times New Roman" w:eastAsia="Times New Roman"/>
          <w:color w:val="00000A"/>
          <w:spacing w:val="0"/>
          <w:position w:val="0"/>
          <w:sz w:val="24"/>
          <w:shd w:fill="auto" w:val="clear"/>
        </w:rPr>
        <w:t xml:space="preserve"> внутри исправительных учреждений называли среди колоний, где находятся мужчины старше 18 лет. Среди них выделяется </w:t>
      </w:r>
      <w:r>
        <w:rPr>
          <w:rFonts w:ascii="Times New Roman" w:hAnsi="Times New Roman" w:cs="Times New Roman" w:eastAsia="Times New Roman"/>
          <w:b/>
          <w:color w:val="00000A"/>
          <w:spacing w:val="0"/>
          <w:position w:val="0"/>
          <w:sz w:val="24"/>
          <w:shd w:fill="auto" w:val="clear"/>
        </w:rPr>
        <w:t xml:space="preserve">четыре основные группы</w:t>
      </w:r>
      <w:r>
        <w:rPr>
          <w:rFonts w:ascii="Times New Roman" w:hAnsi="Times New Roman" w:cs="Times New Roman" w:eastAsia="Times New Roman"/>
          <w:color w:val="00000A"/>
          <w:spacing w:val="0"/>
          <w:position w:val="0"/>
          <w:sz w:val="24"/>
          <w:shd w:fill="auto" w:val="clear"/>
        </w:rPr>
        <w:t xml:space="preserve">: </w:t>
      </w:r>
    </w:p>
    <w:p>
      <w:pPr>
        <w:numPr>
          <w:ilvl w:val="0"/>
          <w:numId w:val="27"/>
        </w:num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Блатные" - лица наделенные особым статусом, которые как правило не выполняют никаких работ, являются лидерами в группе. В группе блатных выделяется: Смотрящий/Вор (обладает авторитетом и высоким уровнем полномочий), Бродяга (человек, стремящийся стать "вором") и Положенец (контролирует определенную территорию колонии, следит за соблюдением "порядка"). </w:t>
      </w:r>
    </w:p>
    <w:p>
      <w:pPr>
        <w:numPr>
          <w:ilvl w:val="0"/>
          <w:numId w:val="27"/>
        </w:num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Мужики" - наиболее многочисленная группа. Подразделяются на  "правильных мужиков" (не работают как и блатные) и мужиков (осужденные, выполняющие обычную физическую работу, соблюдают правила преступного мира, но не относятся к нему). По мнению опрошенных с мнением этой группы необходимо считаться. Данная группа не имеет особой внутренней структуры, лидера, отдельного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общака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Основная цель представителей данной категории заключенных  - отбыть свой срок, по возможности, выйти  по УДО.</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Слабо организована (не имеет четких лидеров, своего общака), предпочитающая особо ни во что не вмешиваться (ИК-13,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Это своего рода средний класс в местах заключения.  Хотят освободиться (ИК-10, психолог)</w:t>
      </w:r>
    </w:p>
    <w:p>
      <w:pPr>
        <w:numPr>
          <w:ilvl w:val="0"/>
          <w:numId w:val="29"/>
        </w:num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Козлы" (или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красные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должностные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лица, сотрудничающие с администрацией и в определенной степени социально отвергаемые, небольшая по численности группа, не имеет особенных прав.</w:t>
      </w:r>
    </w:p>
    <w:p>
      <w:pPr>
        <w:numPr>
          <w:ilvl w:val="0"/>
          <w:numId w:val="29"/>
        </w:num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 и "опущенные". Между ними также проводится различие, однако статус этой группы наиболее низкий. "Обиженные"- это общая категория для низшей касты. Сюда входят наиболее физически слабые заключенные, с физическими и интеллектуальными изъянами, лица не соблюдающие личную гигиену. Внутри низшей касты также выделяются "опущенные". Данная каста состоит из лиц, в отношении которых осуществлялось сексуальное насилие, а также из тех, кто проявляет гомосексуальность, либо ворует у других заключенных. В отношении "опущенных" представителям других каст (мастей) запрещено совершать многие действия: здороваться за руку, курить одну сигарету, есть из их посуды и даже прикасаться к ней. Выполняют, как правило, грязную работу, отказаться от которой не могут.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целом наиболее многочисленной группой являются "мужики", не многочисленной - группа "блатных".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Основная масса осуждённых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мужики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серая</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масса</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Какие статусы здесь у людей есть, блатные, не блатные, это да? Здесь есть очень мало ярко выраженных лидеров отрицательной направленности. В основном, здесь сидят с разрядом "мужики". С низким социальным статусом здесь тоже не много  (СИЗО- 5,сотрудник).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Считается, что обиженные от предложенного отказаться не могут (допускают отказ и уход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обижон</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потом, то есть через 90 суток, как-то регулируют этот вопрос). При этом физическое насилие не допускается, но есть моральное, психологическое и материальное давление. Этого оказывается достаточно (ИК-29, фокус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группа 6 сотрудников).</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Структура ролей в колонии для несовершеннолетних и в женских колониях в целом повторяет структуру, существующую в мужских колониях, где содержатся лица старше 18 лет. Однако, по информации экспертов, в </w:t>
      </w:r>
      <w:r>
        <w:rPr>
          <w:rFonts w:ascii="Times New Roman" w:hAnsi="Times New Roman" w:cs="Times New Roman" w:eastAsia="Times New Roman"/>
          <w:b/>
          <w:color w:val="00000A"/>
          <w:spacing w:val="0"/>
          <w:position w:val="0"/>
          <w:sz w:val="24"/>
          <w:shd w:fill="auto" w:val="clear"/>
        </w:rPr>
        <w:t xml:space="preserve">группе несовершеннолетних мальчиков эти статусы более размыты</w:t>
      </w:r>
      <w:r>
        <w:rPr>
          <w:rFonts w:ascii="Times New Roman" w:hAnsi="Times New Roman" w:cs="Times New Roman" w:eastAsia="Times New Roman"/>
          <w:color w:val="00000A"/>
          <w:spacing w:val="0"/>
          <w:position w:val="0"/>
          <w:sz w:val="24"/>
          <w:shd w:fill="auto" w:val="clear"/>
        </w:rPr>
        <w:t xml:space="preserve">. Более того, многие статусы неправильно понимаются и трактуются осужденными в силу возраста, поэтому распространение неформальных групп всячески пресекается воспитателями. Один из сотрудников указал, что у несовершеннолетних более 30 категорий осужденных, в которых у воспитанников часто происходит путаница.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Как и в любой группе, роли между участниками разделяются: есть те, кто выполняет роль лидера, есть те, кого называют "обиженные". Проявляется разделение также в том, какую работу выполняют осужденные. Грязную работу выполняют низшие касты. Один из сотрудников указал, что кастовость очень ярко выражена в детских колониях, тогда как осужденные подростки, напротив, говорили о том, что они все находятся на равных.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Они есть [касты], но они недопонимают всей этой сути [подростки], ссылаясь, видимо, когда в СИЗО  сидели либо в КПП, когда с осужденными взрослыми встречаются. Они начинают вкручивать себе в голову непонятные понятия, которые они не понимают в силу своего возраста (ПВК,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Раньше было 33 [группы], ну, такое было, как бы, мнение, что 33. Сейчас ещё больше стало. У них вообще всё напутано с этим. Они сами даже порой не могут разобраться (СИЗО -5,сотрудник).</w:t>
      </w:r>
    </w:p>
    <w:p>
      <w:pPr>
        <w:spacing w:before="0" w:after="0" w:line="360"/>
        <w:ind w:right="0" w:left="0" w:firstLine="709"/>
        <w:jc w:val="both"/>
        <w:rPr>
          <w:rFonts w:ascii="Times New Roman" w:hAnsi="Times New Roman" w:cs="Times New Roman" w:eastAsia="Times New Roman"/>
          <w:b/>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Еще более размыты границы статусов среди осужденных женщин</w:t>
      </w:r>
      <w:r>
        <w:rPr>
          <w:rFonts w:ascii="Times New Roman" w:hAnsi="Times New Roman" w:cs="Times New Roman" w:eastAsia="Times New Roman"/>
          <w:color w:val="00000A"/>
          <w:spacing w:val="0"/>
          <w:position w:val="0"/>
          <w:sz w:val="24"/>
          <w:shd w:fill="auto" w:val="clear"/>
        </w:rPr>
        <w:t xml:space="preserve">. Здесь основой для разделения является наличие ресурсов: денег, физической силы и т.д. Осужденные могут платить друг другу, чтобы не выполнять определенные виды хозяйственных работ, то есть осуществляют наем. Тем не менее есть осужденные, которые выполняют роль лидера, например, являются бригадирами. К слою середняков относятся "семейничающие" или "хлебки", женщины, которые общаются между собой, выстраивают дружеские отношения. Внутри низшего слоя есть те женщины, которые не следят за своим внешним видом, их называют "грязнули". К нижнему слою причисляют (так же как и в мужских колониях) тех, кто ворует. По своей групповой активности к низшему слою относятся и одиночки, которые не общаются с остальными осужденными. По своей характеристике они схожи с группой "обиженных" в мужских колониях.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Да, конечно, кто физически развитее, командуют, а кто нет, те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его исполнители (СИЗО -5,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Это больше подходит мужчинам [наличие каст], не нам. У нас нет никаких понятий (ИК-32,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Если она грязнуля, она будет мыть только туалет. Если она грязнулька, мы ей будем говорить: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Иди мойся, от тебя воняет</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ИК-32,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нас есть такое понятие, как найм. Мы нанимаем из своих же людей. Например, женщина хочет курить или у нее нет чая, она за сигареты или чай может помыть полы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Объективно сотрудники исправительных учреждений понимают, что на создание групп внутри колонии или СИЗО они повлиять не могут, а способны лишь применять дисциплинарные взыскания за нарушения дисциплины и порядка.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Если сталкивались с мужчинами, да, у них там иерархия вот эта идет, но её не может не быть, я так считаю, потому что если не будет вот этой иерархии, будет хаос в учреждении, не будет порядка. И у них то же самое (СИЗО -5,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Осужденные уточнили, что </w:t>
      </w:r>
      <w:r>
        <w:rPr>
          <w:rFonts w:ascii="Times New Roman" w:hAnsi="Times New Roman" w:cs="Times New Roman" w:eastAsia="Times New Roman"/>
          <w:b/>
          <w:color w:val="00000A"/>
          <w:spacing w:val="0"/>
          <w:position w:val="0"/>
          <w:sz w:val="24"/>
          <w:shd w:fill="auto" w:val="clear"/>
        </w:rPr>
        <w:t xml:space="preserve">все находящиеся заключенные заранее знают, кто и с каким статусом поступает</w:t>
      </w:r>
      <w:r>
        <w:rPr>
          <w:rFonts w:ascii="Times New Roman" w:hAnsi="Times New Roman" w:cs="Times New Roman" w:eastAsia="Times New Roman"/>
          <w:color w:val="00000A"/>
          <w:spacing w:val="0"/>
          <w:position w:val="0"/>
          <w:sz w:val="24"/>
          <w:shd w:fill="auto" w:val="clear"/>
        </w:rPr>
        <w:t xml:space="preserve">. Эта информация приходит из СИЗО или из зоны карантина, в которой находится осужденный. Статус определяется исходя из статьи, за которую привлечен заключенный, уровня физического развития, а также из образа жизни осужденного до попадания в исправительное учреждение. Таким образом, скрыть свой статус новому человеку крайне сложно. Сокрытие статуса может повлечь серьезные проблемы. При попадании в колонию повторно осужденный должен аргументировать ("обосновать") свой ранее полученный статус, в случае если он не сможет этого сделать, его статус может понизиться.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Да, бывает такое [скрывают статус]. И частенько бывало. Ну, как правило, у них всё выясняется очень быстро. Или он сам где-то обмолвится…(СИЗО -5,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Ну, убить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нет, но потом гораздо тяжелей всё жить, всю тяжелую работу будут на них сваливать. Они вообще упадут вниз по этой социальной лестнице и буду постоянно под гнетом (СИЗО -5,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Объявленный вновь прибывшим осужденным статус проверяется путем созвона со смотрящим за учреждением (ИК-29, фокус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группа 6 сотрудников).</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каждой касты/масти существуют свои правила, в рамках которых протекает жизнь заключенных. Например, осужденный из касты "мужик", рассчитывающие на УДО (условно досрочное освобождение) могут работать, остальные могут не трудоустраиваться. Представители касты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выполняют грязную работу, которую им поручают в обход графика работ. Представители различных каст находятся в разных физических пространствах.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 мнению многих как сотрудников, так и осужденных, </w:t>
      </w:r>
      <w:r>
        <w:rPr>
          <w:rFonts w:ascii="Times New Roman" w:hAnsi="Times New Roman" w:cs="Times New Roman" w:eastAsia="Times New Roman"/>
          <w:b/>
          <w:color w:val="00000A"/>
          <w:spacing w:val="0"/>
          <w:position w:val="0"/>
          <w:sz w:val="24"/>
          <w:shd w:fill="auto" w:val="clear"/>
        </w:rPr>
        <w:t xml:space="preserve">статус человека в исправительном учреждении может меняться только по нисходящей, либо по горизонтали </w:t>
      </w:r>
      <w:r>
        <w:rPr>
          <w:rFonts w:ascii="Times New Roman" w:hAnsi="Times New Roman" w:cs="Times New Roman" w:eastAsia="Times New Roman"/>
          <w:color w:val="00000A"/>
          <w:spacing w:val="0"/>
          <w:position w:val="0"/>
          <w:sz w:val="24"/>
          <w:shd w:fill="auto" w:val="clear"/>
        </w:rPr>
        <w:t xml:space="preserve">(например, переход "мужик"-"красный"). Переход по нисходящей возможен в большей степени при совершении кражи, при сокрытии своего статуса, а также при запрещенном взаимодействии с обиженными. При этом информанты подчеркивали, что изменение статуса вверх по вертикали практически невозможно.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обиженного</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точно статус повыситься не может, ни за какие деньги (ИК-35,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Тем не менее, некоторые из осужденных отмечали, что в последнее время коммерческие отношения среди заключенных распространяются все сильнее и в отдельных колониях появились факты повышения своего статуса за деньги. Такие осужденные называются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полтинники</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Хотя, в одной колонии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Красный берег</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были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полтинники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те, которые смогли повысить свой статус, откупились (ИК-35,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Судя по ответам опрошенных, в женских колониях, а также в колониях для несовершеннолетних, возможные </w:t>
      </w:r>
      <w:r>
        <w:rPr>
          <w:rFonts w:ascii="Times New Roman" w:hAnsi="Times New Roman" w:cs="Times New Roman" w:eastAsia="Times New Roman"/>
          <w:b/>
          <w:color w:val="00000A"/>
          <w:spacing w:val="0"/>
          <w:position w:val="0"/>
          <w:sz w:val="24"/>
          <w:shd w:fill="auto" w:val="clear"/>
        </w:rPr>
        <w:t xml:space="preserve">различия между заключенными несколько сглаживаются</w:t>
      </w:r>
      <w:r>
        <w:rPr>
          <w:rFonts w:ascii="Times New Roman" w:hAnsi="Times New Roman" w:cs="Times New Roman" w:eastAsia="Times New Roman"/>
          <w:color w:val="00000A"/>
          <w:spacing w:val="0"/>
          <w:position w:val="0"/>
          <w:sz w:val="24"/>
          <w:shd w:fill="auto" w:val="clear"/>
        </w:rPr>
        <w:t xml:space="preserve">. Кроме того, среди подростков становится меньше выражена так называемая идеология АУЕ. В целом меньшую значимость имеет статья, за которую осужден человек.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Да, но сейчас у нас уже такой контингент остался, что это уже дети 21 века, не 20. 20 век уже отошёл, там были более сложные дети. Сейчас они уже у нас, можно сказать, такого и не придерживаются (СИЗО  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нас уже АУЕшников нет, детей, и уже давненько не было (СИЗО -5,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Отмечается наличие лидеров и социально отвергаемых личностей, однако </w:t>
      </w:r>
      <w:r>
        <w:rPr>
          <w:rFonts w:ascii="Times New Roman" w:hAnsi="Times New Roman" w:cs="Times New Roman" w:eastAsia="Times New Roman"/>
          <w:b/>
          <w:color w:val="00000A"/>
          <w:spacing w:val="0"/>
          <w:position w:val="0"/>
          <w:sz w:val="24"/>
          <w:shd w:fill="auto" w:val="clear"/>
        </w:rPr>
        <w:t xml:space="preserve">наличие формальных статусов, каст - отрицается, в особенности среди детей и женщин</w:t>
      </w:r>
      <w:r>
        <w:rPr>
          <w:rFonts w:ascii="Times New Roman" w:hAnsi="Times New Roman" w:cs="Times New Roman" w:eastAsia="Times New Roman"/>
          <w:color w:val="00000A"/>
          <w:spacing w:val="0"/>
          <w:position w:val="0"/>
          <w:sz w:val="24"/>
          <w:shd w:fill="auto" w:val="clear"/>
        </w:rPr>
        <w:t xml:space="preserve">. Информанты говорили о том, что, по сравнению с прошлыми годами, разница между статусами все меньше. У низших и высших каст постепенно появляются относительно равные права, что выражается в первую очередь в хозяйственной деятельности, в которой задействованы все. При этом утверждается, что грязную работу можно попросить выполнить за деньги, то есть фактически осуществить найм. Тем не менее данные о равенстве не соответствуют информации от некоторых осужденных, которые упоминали о наличии различий в полномочиях и правах среди заключенных.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Если честно, у нас воспитательная колония, и у нас нет как такового… Да, есть кто-то более сильные, более слабые, более ведомые ребята. Но такой стратификации у нас нет, у нас все ребята едят из одной посуды (ПВК, психолог).</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Участники опроса говорили о моральном давлении в случае воровства, но об отсутствии физического наказания по отношению к заключенным как со стороны других осужденных, так и со стороны персонала.</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Ну, никогда какого-то унижения нету, ну, нету, ну, по крайней мере, у меня как у бригадира. Я всегда стремилась к такому, что бы все были самостоятельные и все уважали друг друга. Вот и все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Информанты высказали мнение о том, что численность групп с низким социальным статусом становится меньше, также становится меньше и численность "красных", сотрудничающих с администрацией.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Блатных, наверное, стало меньше, и с низким социальным статусом стало меньше. Сейчас, в основном, которые ничего не нужно им, просто приходят и отбывают(СИЗО -6, сотрудник).</w:t>
      </w: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4F81BD"/>
          <w:spacing w:val="0"/>
          <w:position w:val="0"/>
          <w:sz w:val="24"/>
          <w:shd w:fill="auto" w:val="clear"/>
        </w:rPr>
      </w:pPr>
      <w:r>
        <w:rPr>
          <w:rFonts w:ascii="Arial" w:hAnsi="Arial" w:cs="Arial" w:eastAsia="Arial"/>
          <w:b/>
          <w:color w:val="00000A"/>
          <w:spacing w:val="0"/>
          <w:position w:val="0"/>
          <w:sz w:val="24"/>
          <w:shd w:fill="auto" w:val="clear"/>
        </w:rPr>
        <w:t xml:space="preserve">2.2.</w:t>
      </w:r>
      <w:r>
        <w:rPr>
          <w:rFonts w:ascii="Arial" w:hAnsi="Arial" w:cs="Arial" w:eastAsia="Arial"/>
          <w:b/>
          <w:color w:val="00000A"/>
          <w:spacing w:val="0"/>
          <w:position w:val="0"/>
          <w:sz w:val="24"/>
          <w:shd w:fill="auto" w:val="clear"/>
        </w:rPr>
        <w:t xml:space="preserve">Низшая каста и ее формирование</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данному блоку относились следующие вопросы гайда интервью:</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8.</w:t>
      </w:r>
      <w:r>
        <w:rPr>
          <w:rFonts w:ascii="Times New Roman" w:hAnsi="Times New Roman" w:cs="Times New Roman" w:eastAsia="Times New Roman"/>
          <w:i/>
          <w:color w:val="00000A"/>
          <w:spacing w:val="0"/>
          <w:position w:val="0"/>
          <w:sz w:val="24"/>
          <w:shd w:fill="auto" w:val="clear"/>
        </w:rPr>
        <w:t xml:space="preserve">Статус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опущенных</w:t>
      </w:r>
      <w:r>
        <w:rPr>
          <w:rFonts w:ascii="Times New Roman" w:hAnsi="Times New Roman" w:cs="Times New Roman" w:eastAsia="Times New Roman"/>
          <w:i/>
          <w:color w:val="00000A"/>
          <w:spacing w:val="0"/>
          <w:position w:val="0"/>
          <w:sz w:val="24"/>
          <w:shd w:fill="auto" w:val="clear"/>
        </w:rPr>
        <w:t xml:space="preserve">» - </w:t>
      </w:r>
      <w:r>
        <w:rPr>
          <w:rFonts w:ascii="Times New Roman" w:hAnsi="Times New Roman" w:cs="Times New Roman" w:eastAsia="Times New Roman"/>
          <w:i/>
          <w:color w:val="00000A"/>
          <w:spacing w:val="0"/>
          <w:position w:val="0"/>
          <w:sz w:val="24"/>
          <w:shd w:fill="auto" w:val="clear"/>
        </w:rPr>
        <w:t xml:space="preserve">это в какой-то мере различающиеся статусы или это разные наименования одного и того же статуса?</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9.</w:t>
      </w:r>
      <w:r>
        <w:rPr>
          <w:rFonts w:ascii="Times New Roman" w:hAnsi="Times New Roman" w:cs="Times New Roman" w:eastAsia="Times New Roman"/>
          <w:i/>
          <w:color w:val="00000A"/>
          <w:spacing w:val="0"/>
          <w:position w:val="0"/>
          <w:sz w:val="24"/>
          <w:shd w:fill="auto" w:val="clear"/>
        </w:rPr>
        <w:t xml:space="preserve">Какие люди чаще попадают в эту касту? (Влияет ли социальный статус до зоны, возрастная когорта, какие-то личные качества и социально-психологические характеристики, национальность, вероисповедание) Вообще какие параметры человека/личности более значимы при попадании в низшую касту? Лица с ВИЧ-статусом, больные туберкулезом, гепатитом В, чаще попадают в эту касту или это не зависит от заболевания?</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10. </w:t>
      </w:r>
      <w:r>
        <w:rPr>
          <w:rFonts w:ascii="Times New Roman" w:hAnsi="Times New Roman" w:cs="Times New Roman" w:eastAsia="Times New Roman"/>
          <w:i/>
          <w:color w:val="00000A"/>
          <w:spacing w:val="0"/>
          <w:position w:val="0"/>
          <w:sz w:val="24"/>
          <w:shd w:fill="auto" w:val="clear"/>
        </w:rPr>
        <w:t xml:space="preserve">Какое значение имеет статья, по которой осужден человек при попадании в низшую касту? Есть ли статьи, осужденные по которым автоматически становятся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 какие это статьи)?</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11. </w:t>
      </w:r>
      <w:r>
        <w:rPr>
          <w:rFonts w:ascii="Times New Roman" w:hAnsi="Times New Roman" w:cs="Times New Roman" w:eastAsia="Times New Roman"/>
          <w:i/>
          <w:color w:val="00000A"/>
          <w:spacing w:val="0"/>
          <w:position w:val="0"/>
          <w:sz w:val="24"/>
          <w:shd w:fill="auto" w:val="clear"/>
        </w:rPr>
        <w:t xml:space="preserve">Внутри низшей касты есть какое-то разделение статусов? Что это за статусы?На чём основано это внутреннее разделение?</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12.</w:t>
      </w:r>
      <w:r>
        <w:rPr>
          <w:rFonts w:ascii="Times New Roman" w:hAnsi="Times New Roman" w:cs="Times New Roman" w:eastAsia="Times New Roman"/>
          <w:i/>
          <w:color w:val="00000A"/>
          <w:spacing w:val="0"/>
          <w:position w:val="0"/>
          <w:sz w:val="24"/>
          <w:shd w:fill="auto" w:val="clear"/>
        </w:rPr>
        <w:t xml:space="preserve">Каковы обстоятельства попадания в низшую касту? Что человек может сделать, чтобы его определили в эту касту? Можно ли создать какой-то конкретный список причин, по которым люди попадают в разряд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попробуем его составить)? Какие из этих причин наиболее распространены, какие наименее?</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13. </w:t>
      </w:r>
      <w:r>
        <w:rPr>
          <w:rFonts w:ascii="Times New Roman" w:hAnsi="Times New Roman" w:cs="Times New Roman" w:eastAsia="Times New Roman"/>
          <w:i/>
          <w:color w:val="00000A"/>
          <w:spacing w:val="0"/>
          <w:position w:val="0"/>
          <w:sz w:val="24"/>
          <w:shd w:fill="auto" w:val="clear"/>
        </w:rPr>
        <w:t xml:space="preserve">Чаще определение в низшую касту происходит первично (сразу как человек попал в СИЗО ) или на протяжении отбывания им наказания? </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14. </w:t>
      </w:r>
      <w:r>
        <w:rPr>
          <w:rFonts w:ascii="Times New Roman" w:hAnsi="Times New Roman" w:cs="Times New Roman" w:eastAsia="Times New Roman"/>
          <w:i/>
          <w:color w:val="00000A"/>
          <w:spacing w:val="0"/>
          <w:position w:val="0"/>
          <w:sz w:val="24"/>
          <w:shd w:fill="auto" w:val="clear"/>
        </w:rPr>
        <w:t xml:space="preserve">Есть ли какие-либо ритуалы, переводящие в низшую касту по разным причинам? Что собой представляют эти ритуалы? Какие ритуалы более распространены, какие менее?</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15. </w:t>
      </w:r>
      <w:r>
        <w:rPr>
          <w:rFonts w:ascii="Times New Roman" w:hAnsi="Times New Roman" w:cs="Times New Roman" w:eastAsia="Times New Roman"/>
          <w:i/>
          <w:color w:val="00000A"/>
          <w:spacing w:val="0"/>
          <w:position w:val="0"/>
          <w:sz w:val="24"/>
          <w:shd w:fill="auto" w:val="clear"/>
        </w:rPr>
        <w:t xml:space="preserve">Есть ли добровольно переходящие в эту касту люди? Чаще всего кто это по социальным характеристикам? Они проходят какие-то ритуалы или сами объявляют о своём статусе?</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16. </w:t>
      </w:r>
      <w:r>
        <w:rPr>
          <w:rFonts w:ascii="Times New Roman" w:hAnsi="Times New Roman" w:cs="Times New Roman" w:eastAsia="Times New Roman"/>
          <w:i/>
          <w:color w:val="00000A"/>
          <w:spacing w:val="0"/>
          <w:position w:val="0"/>
          <w:sz w:val="24"/>
          <w:shd w:fill="auto" w:val="clear"/>
        </w:rPr>
        <w:t xml:space="preserve">Есть ли какое-то снисхождение к каким-либо группам (например, впервые попавшим в места лишения свободы, инвалидам, плохо говорящим по-русски, имеющим хронические заболевания)? В чем оно может проявляться?</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17. </w:t>
      </w:r>
      <w:r>
        <w:rPr>
          <w:rFonts w:ascii="Times New Roman" w:hAnsi="Times New Roman" w:cs="Times New Roman" w:eastAsia="Times New Roman"/>
          <w:i/>
          <w:color w:val="00000A"/>
          <w:spacing w:val="0"/>
          <w:position w:val="0"/>
          <w:sz w:val="24"/>
          <w:shd w:fill="auto" w:val="clear"/>
        </w:rPr>
        <w:t xml:space="preserve">После того, как человека определили в низшую касту, что он должен сделать? Что остальные должны сделать по отношению к нему? Как реагирует на это администрация учреждения?</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18. </w:t>
      </w:r>
      <w:r>
        <w:rPr>
          <w:rFonts w:ascii="Times New Roman" w:hAnsi="Times New Roman" w:cs="Times New Roman" w:eastAsia="Times New Roman"/>
          <w:i/>
          <w:color w:val="00000A"/>
          <w:spacing w:val="0"/>
          <w:position w:val="0"/>
          <w:sz w:val="24"/>
          <w:shd w:fill="auto" w:val="clear"/>
        </w:rPr>
        <w:t xml:space="preserve">Существует ли практика, когда сотрудники администрации учреждения, способствуют своими действиями, чтобы какого-нибудь осужденного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опустили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например, подсадка в определенные камеры/бараки, договоренность со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смотрящими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или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блатными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Слышали ли вы о таком (может быть в каких-нибудь других учреждениях, регионах)? Какие причины могут быть для того, чтобы сотрудники администрации учреждения так поступали?</w:t>
      </w:r>
    </w:p>
    <w:p>
      <w:pPr>
        <w:numPr>
          <w:ilvl w:val="0"/>
          <w:numId w:val="35"/>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19. </w:t>
      </w:r>
      <w:r>
        <w:rPr>
          <w:rFonts w:ascii="Times New Roman" w:hAnsi="Times New Roman" w:cs="Times New Roman" w:eastAsia="Times New Roman"/>
          <w:i/>
          <w:color w:val="00000A"/>
          <w:spacing w:val="0"/>
          <w:position w:val="0"/>
          <w:sz w:val="24"/>
          <w:shd w:fill="auto" w:val="clear"/>
        </w:rPr>
        <w:t xml:space="preserve">Могут ли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опускать</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кого-нибудь по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заказу</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 воли? Насколько распространена такая практика? Как можно с ней бороться?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по оценкам как сотрудников исправительных учреждений, так и осужденных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является обобщенным названием низшей касты</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общее название всех в касте. Среди сотрудников используется понятие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обиженный</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 сотрудники).</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Внутри касты также есть своя структура, по аналогии с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блатной</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со своим лидером (главшпан), приближенными (совет при главшпане, казначей) 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общаком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Есть работающие на территории и в помещениях, есть те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петухи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кто моет туалеты. Все перечисленные группы являются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неприкасаемыми</w:t>
      </w:r>
      <w:r>
        <w:rPr>
          <w:rFonts w:ascii="Times New Roman" w:hAnsi="Times New Roman" w:cs="Times New Roman" w:eastAsia="Times New Roman"/>
          <w:color w:val="00000A"/>
          <w:spacing w:val="0"/>
          <w:position w:val="0"/>
          <w:sz w:val="24"/>
          <w:shd w:fill="auto" w:val="clear"/>
        </w:rPr>
        <w:t xml:space="preserve">».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них свой главшпан, свои блатные из числа таких же обиженных. У них также идут поборы за телефоны, также у них поборы в общее и т.д. &lt;…&gt; Тоже самое все происходит, что у черных блатных, что у этих обиженных, аналогичное это зеркальное отражение (ИК-13,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Опущенные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составляют отдельный слой среди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куда входят осужденные, над которыми издеваются, кто уже прошел через определенные процедуры и ритуалы.</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Если он с кем-то покурит или что-то еще сделает, или поесть из одной чашки, ложки, и потом за него скажут, что он на воле что-то делал плохое, и он пойдет туда, в обиженные. А этот может сразу к нему идти, кто с ним курил или ел (ПВК, воспитанник)</w:t>
      </w:r>
    </w:p>
    <w:p>
      <w:pPr>
        <w:spacing w:before="0" w:after="0" w:line="360"/>
        <w:ind w:right="0" w:left="0" w:firstLine="709"/>
        <w:jc w:val="both"/>
        <w:rPr>
          <w:rFonts w:ascii="Times New Roman" w:hAnsi="Times New Roman" w:cs="Times New Roman" w:eastAsia="Times New Roman"/>
          <w:i/>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совет при главшпане</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работающие на территории и в</w:t>
      </w:r>
      <w:r>
        <w:rPr>
          <w:rFonts w:ascii="Times New Roman" w:hAnsi="Times New Roman" w:cs="Times New Roman" w:eastAsia="Times New Roman"/>
          <w:color w:val="auto"/>
          <w:spacing w:val="0"/>
          <w:position w:val="0"/>
          <w:sz w:val="32"/>
          <w:shd w:fill="auto" w:val="clear"/>
        </w:rPr>
        <w:t xml:space="preserve"> помещениях</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center"/>
        <w:rPr>
          <w:rFonts w:ascii="Times New Roman" w:hAnsi="Times New Roman" w:cs="Times New Roman" w:eastAsia="Times New Roman"/>
          <w:b/>
          <w:color w:val="00000A"/>
          <w:spacing w:val="0"/>
          <w:position w:val="0"/>
          <w:sz w:val="24"/>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опущенные, те, кто моет туалеты (</w:t>
      </w:r>
      <w:r>
        <w:rPr>
          <w:rFonts w:ascii="Times New Roman" w:hAnsi="Times New Roman" w:cs="Times New Roman" w:eastAsia="Times New Roman"/>
          <w:b/>
          <w:i/>
          <w:color w:val="auto"/>
          <w:spacing w:val="0"/>
          <w:position w:val="0"/>
          <w:sz w:val="24"/>
          <w:shd w:fill="auto" w:val="clear"/>
        </w:rPr>
        <w:t xml:space="preserve">петухи</w:t>
      </w:r>
      <w:r>
        <w:rPr>
          <w:rFonts w:ascii="Times New Roman" w:hAnsi="Times New Roman" w:cs="Times New Roman" w:eastAsia="Times New Roman"/>
          <w:b/>
          <w:color w:val="auto"/>
          <w:spacing w:val="0"/>
          <w:position w:val="0"/>
          <w:sz w:val="24"/>
          <w:shd w:fill="auto" w:val="clear"/>
        </w:rPr>
        <w:t xml:space="preserve">)</w:t>
      </w:r>
    </w:p>
    <w:p>
      <w:pPr>
        <w:spacing w:before="0" w:after="0" w:line="36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петухи</w:t>
      </w:r>
    </w:p>
    <w:p>
      <w:pPr>
        <w:spacing w:before="0" w:after="0" w:line="360"/>
        <w:ind w:right="0" w:left="0" w:firstLine="709"/>
        <w:jc w:val="center"/>
        <w:rPr>
          <w:rFonts w:ascii="Times New Roman" w:hAnsi="Times New Roman" w:cs="Times New Roman" w:eastAsia="Times New Roman"/>
          <w:b/>
          <w:color w:val="00000A"/>
          <w:spacing w:val="0"/>
          <w:position w:val="0"/>
          <w:sz w:val="24"/>
          <w:shd w:fill="auto" w:val="clear"/>
        </w:rPr>
      </w:pPr>
    </w:p>
    <w:p>
      <w:pPr>
        <w:spacing w:before="0" w:after="0" w:line="360"/>
        <w:ind w:right="0" w:left="0" w:firstLine="709"/>
        <w:jc w:val="center"/>
        <w:rPr>
          <w:rFonts w:ascii="Times New Roman" w:hAnsi="Times New Roman" w:cs="Times New Roman" w:eastAsia="Times New Roman"/>
          <w:b/>
          <w:color w:val="00000A"/>
          <w:spacing w:val="0"/>
          <w:position w:val="0"/>
          <w:sz w:val="24"/>
          <w:shd w:fill="auto" w:val="clear"/>
        </w:rPr>
      </w:pPr>
    </w:p>
    <w:p>
      <w:pPr>
        <w:spacing w:before="0" w:after="0" w:line="360"/>
        <w:ind w:right="0" w:left="0" w:firstLine="709"/>
        <w:jc w:val="center"/>
        <w:rPr>
          <w:rFonts w:ascii="Times New Roman" w:hAnsi="Times New Roman" w:cs="Times New Roman" w:eastAsia="Times New Roman"/>
          <w:b/>
          <w:color w:val="00000A"/>
          <w:spacing w:val="0"/>
          <w:position w:val="0"/>
          <w:sz w:val="24"/>
          <w:shd w:fill="auto" w:val="clear"/>
        </w:rPr>
      </w:pPr>
    </w:p>
    <w:p>
      <w:pPr>
        <w:spacing w:before="0" w:after="0" w:line="360"/>
        <w:ind w:right="0" w:left="0" w:firstLine="709"/>
        <w:jc w:val="center"/>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Рисунок 2.2.1. Структура низшей касты</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Главшпан одной из ИК (строгий режим для повторно осуждённых) обозначил следующую иерархическую структуру внутри касты обиженных:</w:t>
      </w:r>
    </w:p>
    <w:p>
      <w:pPr>
        <w:spacing w:before="0" w:after="0" w:line="360"/>
        <w:ind w:right="0" w:left="0" w:firstLine="0"/>
        <w:jc w:val="center"/>
        <w:rPr>
          <w:rFonts w:ascii="Liberation Serif" w:hAnsi="Liberation Serif" w:cs="Liberation Serif" w:eastAsia="Liberation Serif"/>
          <w:color w:val="00000A"/>
          <w:spacing w:val="0"/>
          <w:position w:val="0"/>
          <w:sz w:val="24"/>
          <w:shd w:fill="auto" w:val="clear"/>
        </w:rPr>
      </w:pPr>
    </w:p>
    <w:p>
      <w:pPr>
        <w:spacing w:before="0" w:after="0" w:line="360"/>
        <w:ind w:right="0" w:left="0" w:firstLine="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Первокружники</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i/>
          <w:color w:val="00000A"/>
          <w:spacing w:val="0"/>
          <w:position w:val="0"/>
          <w:sz w:val="24"/>
          <w:shd w:fill="auto" w:val="clear"/>
        </w:rPr>
        <w:t xml:space="preserve">к этой категории относятся те, кто попал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петухи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добровольно или по какой-либо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заморочке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предыдущем учреждении; из этой среды назначается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главшпан</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казначей</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держатель общака); предполагается, что это верхушка данной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масти</w:t>
      </w:r>
      <w:r>
        <w:rPr>
          <w:rFonts w:ascii="Times New Roman" w:hAnsi="Times New Roman" w:cs="Times New Roman" w:eastAsia="Times New Roman"/>
          <w:i/>
          <w:color w:val="00000A"/>
          <w:spacing w:val="0"/>
          <w:position w:val="0"/>
          <w:sz w:val="24"/>
          <w:shd w:fill="auto" w:val="clear"/>
        </w:rPr>
        <w:t xml:space="preserve">»</w:t>
      </w:r>
    </w:p>
    <w:p>
      <w:pPr>
        <w:spacing w:before="0" w:after="0" w:line="360"/>
        <w:ind w:right="0" w:left="0" w:firstLine="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Второкружники</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i/>
          <w:color w:val="00000A"/>
          <w:spacing w:val="0"/>
          <w:position w:val="0"/>
          <w:sz w:val="24"/>
          <w:shd w:fill="auto" w:val="clear"/>
        </w:rPr>
        <w:t xml:space="preserve">те, кто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зафоршмачился</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был определен за статью, за нетрадиционные отношения с женщинами</w:t>
      </w:r>
    </w:p>
    <w:p>
      <w:pPr>
        <w:spacing w:before="0" w:after="0" w:line="360"/>
        <w:ind w:right="0" w:left="0" w:firstLine="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3.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Третьекружники</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так называемые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пробитые</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i/>
          <w:color w:val="00000A"/>
          <w:spacing w:val="0"/>
          <w:position w:val="0"/>
          <w:sz w:val="24"/>
          <w:shd w:fill="auto" w:val="clear"/>
        </w:rPr>
        <w:t xml:space="preserve">насильно или по собственной инициативе подвергнутые сексуальному насилию (в т.ч.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пассивные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гомосексуалисты)</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Вертикальное перемещение внутри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масти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возможно за деньги. В одной из ИК называлась сумма 500 тыс. рублей за поднятие из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третьекружников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первокружники</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количественном выражении общее число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относительно невелико. Так по информации от воспитанника ПВК из отряда численностью 40 человек таковых насчитывается трое. В женской колонии это соотношение составляет примерно 75:5. В мужских колониях доля этой группы в общей структуре осужденных может составлять от 4-5 в ИУ общего режима для впервые отбывающих наказание до 30% в исправительных учреждениях для рецидивистов.</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Среди несовершеннолетних</w:t>
      </w:r>
      <w:r>
        <w:rPr>
          <w:rFonts w:ascii="Times New Roman" w:hAnsi="Times New Roman" w:cs="Times New Roman" w:eastAsia="Times New Roman"/>
          <w:color w:val="00000A"/>
          <w:spacing w:val="0"/>
          <w:position w:val="0"/>
          <w:sz w:val="24"/>
          <w:shd w:fill="auto" w:val="clear"/>
        </w:rPr>
        <w:t xml:space="preserve"> граница низшей касты размывается, с одной стороны, из-за неточного понимания оснований и негласных норм распределения на группы заключенных, а с другой стороны, благодаря более жесткому контролю со стороны сотрудников колоний, которые пресекают попытки дискриминации отдельных групп воспитанников.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нас в каждом отряде висит график уборки территории. Бывает, видишь, что он моет один и тот же… где ваш график уборки территории? Все равно с этим пытаемся бороться, пресекать такие мероприятия (ПВК, психолог)</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Несовершеннолетние отдельно выделяют слой ограниченных.</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Ну, обиженные, так скажем, у детей, у детей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это уже крайнее понятие. У них есть понятие ограниченные. Если совершает неправильный поступок и совершает его сознательно, да, его могут ограничить в чем-то, но он не обиженный будет считаться, он так же будет сидеть за столом, так же будет есть, так же будет спать, со всеми вместе находиться в камере. Но к нему будут относиться, как к ограниченному (СИЗО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w:t>
      </w:r>
      <w:r>
        <w:rPr>
          <w:rFonts w:ascii="Times New Roman" w:hAnsi="Times New Roman" w:cs="Times New Roman" w:eastAsia="Times New Roman"/>
          <w:b/>
          <w:color w:val="00000A"/>
          <w:spacing w:val="0"/>
          <w:position w:val="0"/>
          <w:sz w:val="24"/>
          <w:shd w:fill="auto" w:val="clear"/>
        </w:rPr>
        <w:t xml:space="preserve">женской колонии</w:t>
      </w:r>
      <w:r>
        <w:rPr>
          <w:rFonts w:ascii="Times New Roman" w:hAnsi="Times New Roman" w:cs="Times New Roman" w:eastAsia="Times New Roman"/>
          <w:color w:val="00000A"/>
          <w:spacing w:val="0"/>
          <w:position w:val="0"/>
          <w:sz w:val="24"/>
          <w:shd w:fill="auto" w:val="clear"/>
        </w:rPr>
        <w:t xml:space="preserve">, в сравнении с мужской, разделение на стратификационные группы выражено менее ярко. Выделяются так называемые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одиночки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 те, кто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семейничает</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называют друг друга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хлебка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посемейница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Здесь практикуется выполнение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грязной работы</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как заработок (за чай или сигареты). По свидетельствам заключенных чаще такую работу выполняют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одиночки</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нас есть такое понятие, как найм. Мы нанимаем из своих же людей. Например, женщина хочет курить или у нее нет чая, она за сигареты или чай может помыть полы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Основанием для попадания в низшую касту может быть, прежде всего </w:t>
      </w:r>
      <w:r>
        <w:rPr>
          <w:rFonts w:ascii="Times New Roman" w:hAnsi="Times New Roman" w:cs="Times New Roman" w:eastAsia="Times New Roman"/>
          <w:b/>
          <w:color w:val="00000A"/>
          <w:spacing w:val="0"/>
          <w:position w:val="0"/>
          <w:sz w:val="24"/>
          <w:shd w:fill="auto" w:val="clear"/>
        </w:rPr>
        <w:t xml:space="preserve">статья</w:t>
      </w:r>
      <w:r>
        <w:rPr>
          <w:rFonts w:ascii="Times New Roman" w:hAnsi="Times New Roman" w:cs="Times New Roman" w:eastAsia="Times New Roman"/>
          <w:color w:val="00000A"/>
          <w:spacing w:val="0"/>
          <w:position w:val="0"/>
          <w:sz w:val="24"/>
          <w:shd w:fill="auto" w:val="clear"/>
        </w:rPr>
        <w:t xml:space="preserve">, по которой человек находится в местах заключения (</w:t>
      </w:r>
      <w:r>
        <w:rPr>
          <w:rFonts w:ascii="Times New Roman" w:hAnsi="Times New Roman" w:cs="Times New Roman" w:eastAsia="Times New Roman"/>
          <w:i/>
          <w:color w:val="00000A"/>
          <w:spacing w:val="0"/>
          <w:position w:val="0"/>
          <w:sz w:val="24"/>
          <w:shd w:fill="auto" w:val="clear"/>
        </w:rPr>
        <w:t xml:space="preserve">в основном связанные с половой неприкосновенностью и преступлениями против стариков</w:t>
      </w:r>
      <w:r>
        <w:rPr>
          <w:rFonts w:ascii="Times New Roman" w:hAnsi="Times New Roman" w:cs="Times New Roman" w:eastAsia="Times New Roman"/>
          <w:color w:val="00000A"/>
          <w:spacing w:val="0"/>
          <w:position w:val="0"/>
          <w:sz w:val="24"/>
          <w:shd w:fill="auto" w:val="clear"/>
        </w:rPr>
        <w:t xml:space="preserve">), наличие такого статуса после предыдущего срока и образ жизни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Есть целый перечень статей, в соответствии с которыми осужденный автоматически приобретает статус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обиженного</w:t>
      </w:r>
      <w:r>
        <w:rPr>
          <w:rFonts w:ascii="Times New Roman" w:hAnsi="Times New Roman" w:cs="Times New Roman" w:eastAsia="Times New Roman"/>
          <w:i/>
          <w:color w:val="00000A"/>
          <w:spacing w:val="0"/>
          <w:position w:val="0"/>
          <w:sz w:val="24"/>
          <w:shd w:fill="auto" w:val="clear"/>
        </w:rPr>
        <w:t xml:space="preserve">» + </w:t>
      </w:r>
      <w:r>
        <w:rPr>
          <w:rFonts w:ascii="Times New Roman" w:hAnsi="Times New Roman" w:cs="Times New Roman" w:eastAsia="Times New Roman"/>
          <w:i/>
          <w:color w:val="00000A"/>
          <w:spacing w:val="0"/>
          <w:position w:val="0"/>
          <w:sz w:val="24"/>
          <w:shd w:fill="auto" w:val="clear"/>
        </w:rPr>
        <w:t xml:space="preserve">уже сидевший и имеющий этот статус + образ жизни (ИК-29,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Обычно статья, за которую находятся. </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женской колонии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нехорошими статьями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являются те, которые связаны с систематическим избиением ребенка, убийство ребенка.</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Есть статьи, которые скрываются администрацией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систематическое избиение своего ребенка, за убийство ребенка, потому что мы можем таких побить, унижать. Ребенок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это святое. В колонии бить никто не будет, но постоянно будут говориться гадости в ее адрес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 этом, некоторые из информантов отмечали, что в последнее время значение статьи при отнесении заключенного к группе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снижается.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Сейчас уже нет. Сейчас у нас и со 131 и со 132 статьями они сидят в общей массе и нормально. И к ним нормально относятся, и они (СИЗО -5,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Как сотрудники, так и сами осужденные отмечали, что определенную роль играют личностные характеристики человека, его физические данные, чистоплотность.</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основном, слабые, которые выглядят не очень, которые за собой не следят, личную гигиену не соблюдают. Такие часто (СИЗО -6,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Я говорю, что-либо чисто гигиенические моменты, даже внешне он бывает неприятен, неопрятен, а есть такие, которые даже и за свои поступки отвечают перед другими ребятами (ВПК, психолог).</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Мыть кухню не каждая пойдет, есть грязнульки, по-нашему. Если она грязнуля, она будет мыть только туалет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Психолог колонии для несовершеннолетних выделил также такие психологические характеристики потенциального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обиженного</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как отсутствие волевых качеств, умения ответить, защитить себя.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Иногда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петухи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 большей долей вероятности попадают осуждённые из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глубинки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случае отсутствия серьезной физической силы, умственных навыков,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тормозящие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ИК-13,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низший слой попадают также гомосексуалисты, те, кто добровольно продает сексуальные услуги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рабочие петухи</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Смотрящие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могут принудительно перевести в обиженные также за серьезные нарушения неписанных традиций и правил, воровство у своих, так называемое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крысятничество</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или карточные долги.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Состояние здоровья, национальность, вероисповедание прямыми факторами для отнесения к низшей касте не являются.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Вне попадания в низшую касту находятся люди с явными нарушениями интеллекта. Такие заключенные воспринимаются как больные и не несут ответственности за свои действия.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Которые умственно отсталые к ним отношение другое, как к больным людям. Они не могут полностью осознавать то, что они делают, поэтому к ним так не относятся (СИЗО -5,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Преимущественно отнесение заключенного к низшей касте происходит еще в СИЗО, с учетом образа жизни, особенностей личности, или в предыдущий срок пребывания в местах лишения свободы. В колонии, осужденные, как правило, сами сообщают об этом, а если пытаются скрыть, информация доходит от третьих лиц.</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Там они сами как-то узнают между собой, в ходе бесед, когда общаются (СИЗО -6,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Не сообщают. Думают, вдруг повезет. Есть случаи (СИЗО -6,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Могут в СИЗО сказать ему, если он сидел там с мужчинами. Там его спрашивают, он: да, да. Когда приезжаешь в колонию, говоришь сразу же, что ты делал (ВПК, воспитанник)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Кто в СИЗО был, потом и на взрослую, и по колониям приезжают, рассказывают(ВПК, психолог)</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Попасть 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возможно в течение всего срока нахождения в исправительном учреждении за какие-либо проступки.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Есть такие, кто получают статус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обиженного</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добровольно.  Причиной может быть нежелание вникать в коллективные проблемы, разбирательства, выплачивать карточные долги.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Добровольно ушедшие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тоже бывают, чаще всего те, кому надоели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заморочки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за всё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людское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общее, коллективное) (ИК-29,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Принадлежность к низшей касте оправдывает поведение осужденного не по правилам, поэтому отношение к нему снисходительное. Обиженный не несет ответственности за долг, крысятничество и др (ИК-29,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Например, если в карты проиграл, может сам уйти, чтоб не отвечать по долгам. Спроса тогда с него не будет (ИК-35,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Иногда в обиженные сами идут, чтобы к ним не лезли или чтобы списались карточные долги (ИК-4, психолог).</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Ритуал добровольного перехода в статус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обиженного</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сводится к самостоятельному переносу вещей на место, определенное для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Как правило, это проходное место у дверей.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Может добровольно скрутить матрас и уйти спать к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w:t>
      </w:r>
      <w:r>
        <w:rPr>
          <w:rFonts w:ascii="Times New Roman" w:hAnsi="Times New Roman" w:cs="Times New Roman" w:eastAsia="Times New Roman"/>
          <w:i/>
          <w:color w:val="00000A"/>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 свидетельству сотрудников колоний, установленного порядка в отношении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придерживаются все заключенные. Общение сводится к минимуму, сторонятся, не прикасаются к ним и к их вещам.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Фактов, когда сотрудники администрации исправительных заведений, намеренно способствовали своими действиями, чтобы кого-то из осужденных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опустили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ходе проведенных интервью не отмечено. Напротив, говорили о том, что сотрудники стараются пресечь попытки дискриминации отдельных осужденных, особенно в колонии для несовершеннолетних.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Кроме того, группа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является для сотрудников администрации исправительных учреждений самой сложной, неудобной и конфликтной в работе.</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Поведение, так сказать, обиженных, в разы хуже, чем поведение других, потому что, как говорят, им уже нечего бояться, и всё самое страшное, что могло с ними произойти, уже произошло. И, как правило, с ними всегда больше проблем у администрации, с этой кастой. Хоть они и среди своих бесправные, перед администрацией они очень любят показать свои права. Потому что там не могут, и у них остаётся один выход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перед администрацией самоутверждаться (СИЗО,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Отмечены факты, когда именно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занимаются передачей с внешней территории запрещенных предметов и вещей (телефоны, наркотики, алкоголь). В частности, об этом свидетельствовал осужденный одной из ИК.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Это петухи единственная каста осужденных, у которых есть выход на запретку. На КСП делают забросы со свободы и только они способны эти забросы забрать (ИК,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Обиженные, выходящая на биржу кспэшников без всяких инспекторов лазают, там целая гора опила, там за этой горой ни одна вышка не работает. Вот на этом опиле они постоянно собирают пакеты: айфоны, наркотики, зарядки, водка в полтарашках и все это заносится в зону и продается без всяких проблем (ИК,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некоторых случаях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становятся удобным контингентом для администрации, так как выполняют всю работу по уборке территории, а другие это делать отказываются.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Занимаются уборкой. Мы даже просим в СИЗО, чтобы нам таких послали, а иначе кто будет делать такую работу (КП-23,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Arial" w:hAnsi="Arial" w:cs="Arial" w:eastAsia="Arial"/>
          <w:b/>
          <w:color w:val="00000A"/>
          <w:spacing w:val="0"/>
          <w:position w:val="0"/>
          <w:sz w:val="24"/>
          <w:shd w:fill="auto" w:val="clear"/>
        </w:rPr>
        <w:t xml:space="preserve">Глава III. Дискриминационные практики</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понимания того, какие действия производятся заключенными по отношению к представителям низших каст, в ходе интервью ставился ряд вопросов.</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20. </w:t>
      </w:r>
      <w:r>
        <w:rPr>
          <w:rFonts w:ascii="Times New Roman" w:hAnsi="Times New Roman" w:cs="Times New Roman" w:eastAsia="Times New Roman"/>
          <w:i/>
          <w:color w:val="00000A"/>
          <w:spacing w:val="0"/>
          <w:position w:val="0"/>
          <w:sz w:val="24"/>
          <w:shd w:fill="auto" w:val="clear"/>
        </w:rPr>
        <w:t xml:space="preserve">Как себя ведут представители остальных каст по отношению к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Какие виды дискриминации по отношению к этой касте применяются со стороны других осужденных? Чего нельзя делать представителям других каст по отношению к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А какие привилегии есть у касты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по отношению к другим кастам?</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21. </w:t>
      </w:r>
      <w:r>
        <w:rPr>
          <w:rFonts w:ascii="Times New Roman" w:hAnsi="Times New Roman" w:cs="Times New Roman" w:eastAsia="Times New Roman"/>
          <w:i/>
          <w:color w:val="00000A"/>
          <w:spacing w:val="0"/>
          <w:position w:val="0"/>
          <w:sz w:val="24"/>
          <w:shd w:fill="auto" w:val="clear"/>
        </w:rPr>
        <w:t xml:space="preserve">Если каста называется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неприкасаемые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то как определить какие всё-таки прикосновения возможны, допустимы?</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22. </w:t>
      </w:r>
      <w:r>
        <w:rPr>
          <w:rFonts w:ascii="Times New Roman" w:hAnsi="Times New Roman" w:cs="Times New Roman" w:eastAsia="Times New Roman"/>
          <w:i/>
          <w:color w:val="00000A"/>
          <w:spacing w:val="0"/>
          <w:position w:val="0"/>
          <w:sz w:val="24"/>
          <w:shd w:fill="auto" w:val="clear"/>
        </w:rPr>
        <w:t xml:space="preserve">Поговорим подробнее о некоторых видах дискриминации. Сексуальное насилие: насколько распространено? Обязаны ли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предоставлять сексуальные услуги другим кастам, представителям своей касты? Насколько распространена проституция среди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надо попробовать отделить сексуальное насилие от добровольных сексуальных услуг за подарки/деньги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что более распространено, как изменилось их соотношение за последние годы). Каково отношение к лицам с ВИЧ-статусом или больным гепатитом В, если они находятся в касте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насколько допустимы сексуальные контакты с ними? Администрация учреждения принимает какие-то меры для борьбы с сексуальным насилием (и что конкретно делает)?</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23. </w:t>
      </w:r>
      <w:r>
        <w:rPr>
          <w:rFonts w:ascii="Times New Roman" w:hAnsi="Times New Roman" w:cs="Times New Roman" w:eastAsia="Times New Roman"/>
          <w:i/>
          <w:color w:val="00000A"/>
          <w:spacing w:val="0"/>
          <w:position w:val="0"/>
          <w:sz w:val="24"/>
          <w:shd w:fill="auto" w:val="clear"/>
        </w:rPr>
        <w:t xml:space="preserve">Физическое насилие: насколько распространено (избиения, пинки, что-то еще)? Насколько обоснованным бывает физическое насилие со стороны других заключенных и должно ли оно быть обосновано? А внутри касты насколько распространено физическое насилие? В чем могут быть его причины? Есть какие-то другие виды издевательств над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связанные с причинением физической боли (со стороны других каст, со стороны своей касты, со стороны охраны/администрации)?Администрация учреждения принимает какие-то меры для борьбы с физическим насилием (и что конкретно делает)?</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24. </w:t>
      </w:r>
      <w:r>
        <w:rPr>
          <w:rFonts w:ascii="Times New Roman" w:hAnsi="Times New Roman" w:cs="Times New Roman" w:eastAsia="Times New Roman"/>
          <w:i/>
          <w:color w:val="00000A"/>
          <w:spacing w:val="0"/>
          <w:position w:val="0"/>
          <w:sz w:val="24"/>
          <w:shd w:fill="auto" w:val="clear"/>
        </w:rPr>
        <w:t xml:space="preserve">Дисциплинарные взыскания: к представителям низшей касты чаще или реже других применяются дисциплинарные взыскания? Бывает так, что они берут вину на себя вместо кого-нибудь из другой касты (могут ли получать что-то взамен)? Администрация учреждения принимает какие-то меры для борьбы с взятием чужой вины на себя (и что конкретно делает)?</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25. </w:t>
      </w:r>
      <w:r>
        <w:rPr>
          <w:rFonts w:ascii="Times New Roman" w:hAnsi="Times New Roman" w:cs="Times New Roman" w:eastAsia="Times New Roman"/>
          <w:i/>
          <w:color w:val="00000A"/>
          <w:spacing w:val="0"/>
          <w:position w:val="0"/>
          <w:sz w:val="24"/>
          <w:shd w:fill="auto" w:val="clear"/>
        </w:rPr>
        <w:t xml:space="preserve">Присвоение имущества и денежных средств: бывает ли такое, что у представителя низшей касты что-то присваивает себе представитель другой касты? Как обосновываются такие присвоения? А внутри низшей касты насколько распространена практика присвоения чужого имущества и денежных средств (и как обосновывается)? Администрация учреждения принимает какие-то меры для борьбы с присвоением чужого имущества (и что конкретно делает)?</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26. </w:t>
      </w:r>
      <w:r>
        <w:rPr>
          <w:rFonts w:ascii="Times New Roman" w:hAnsi="Times New Roman" w:cs="Times New Roman" w:eastAsia="Times New Roman"/>
          <w:i/>
          <w:color w:val="00000A"/>
          <w:spacing w:val="0"/>
          <w:position w:val="0"/>
          <w:sz w:val="24"/>
          <w:shd w:fill="auto" w:val="clear"/>
        </w:rPr>
        <w:t xml:space="preserve">Грязная и тяжелая работа: насколько распространена? Отрабатывают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нормы за других (могут ли получать что-то взамен)? Действительно ли, что некоторые виды работ выполняют только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 что это за работы)? Что будет если властью администрации такой вид работы заставить выполнять человека из другой касты?</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27. </w:t>
      </w:r>
      <w:r>
        <w:rPr>
          <w:rFonts w:ascii="Times New Roman" w:hAnsi="Times New Roman" w:cs="Times New Roman" w:eastAsia="Times New Roman"/>
          <w:i/>
          <w:color w:val="00000A"/>
          <w:spacing w:val="0"/>
          <w:position w:val="0"/>
          <w:sz w:val="24"/>
          <w:shd w:fill="auto" w:val="clear"/>
        </w:rPr>
        <w:t xml:space="preserve">Существуют ли какие-то правовые последствия для тех, кто осуществил какие-либо дискриминационные действия в отношении другого осужденного (из низшей касты, из другой касты)? Вообще бывают жалобы от осужденных, на дискриминацию их сокамерниками? Какие правовые последствия у этих жалоб? А какие последствия для самих жалующихся?</w:t>
      </w:r>
    </w:p>
    <w:p>
      <w:pPr>
        <w:numPr>
          <w:ilvl w:val="0"/>
          <w:numId w:val="49"/>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28. </w:t>
      </w:r>
      <w:r>
        <w:rPr>
          <w:rFonts w:ascii="Times New Roman" w:hAnsi="Times New Roman" w:cs="Times New Roman" w:eastAsia="Times New Roman"/>
          <w:i/>
          <w:color w:val="00000A"/>
          <w:spacing w:val="0"/>
          <w:position w:val="0"/>
          <w:sz w:val="24"/>
          <w:shd w:fill="auto" w:val="clear"/>
        </w:rPr>
        <w:t xml:space="preserve">Другие виды дискриминации (если назвали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попробовать разобрать: насколько распространено, применяется ли в отношении других каст, как борются)</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Прежде всего, стоит отметить, что не все сотрудники исправительных учреждений признают наличие дискриминационных практик: они либо не знают о них, либо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закрывают на них глаза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либо в исправительном учреждении есть свои особенности. Так, психолог подростковой воспитательной колонии говорит о том, что далеко не все попавшие к ним подростки знакомы с кастовым делением, и администрация старается оградить их от этого.</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Стараемся, чтобы не попал во взрослую колонию. Чтобы избежал этого знакомства.&lt;…&gt;У нас все сидят вместе в столовой, никаких меточек на посуде, как во взрослой колонии, нет. Все сидят, если в зале у нас были в актовом, где мероприятия проходят, тоже 2 ряда, садятся, как попало. Кто как хочет, по отрядам, естественно. Толерантно это все как-то у нас (ПВК,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Да нет у нас такого, только если в мужских лесных колониях вам спрашивать (ИПК-32,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женской же колонии, по словам всех осужденных и сотрудников, совсем нет жесткой кастовой системы (в отличие от мужских колоний), соответственно, основания для предвзятого отношения к другому заключенному, если и возникают, то по другим причинам.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Может, раньше это и было, практиковалось, скрывалось от администрации это. Сейчас администрация не даст обижать кого-либо, даже если виновата, администрация не дает. И администрация все равно узнает и ничего хорошего не будет от того, что кто-то обижает наших слабых (ИК-32,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Это все в мужской колонии. И то Вам там не всё расскажут (ИК-32,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Здесь такого нет в принципе сейчас. Это все как-то по рассказам каким-то старым. Нет такого, все как-то сами по себе живут. Все самостоятельные, никто ими не командует, никто не унижает их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Тем не менее, с терминологией кастовой системы знакомы и женщины, и подростки: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Нет у нас таких ограничений, как у мужских. Это как крыса, это обиженный, это еще что-то там, это вор в законе, положенец (ИК-32,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Бывает такое, что читаешь в тестах… Если в тестах читаешь вопрос: если вас обидели... Раздается смешок такой легкий… (ПВК,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Поведение по отношению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мужских колониях регулируется негласными законами. Существует ряд действий, которые </w:t>
      </w:r>
      <w:r>
        <w:rPr>
          <w:rFonts w:ascii="Times New Roman" w:hAnsi="Times New Roman" w:cs="Times New Roman" w:eastAsia="Times New Roman"/>
          <w:b/>
          <w:color w:val="00000A"/>
          <w:spacing w:val="0"/>
          <w:position w:val="0"/>
          <w:sz w:val="24"/>
          <w:u w:val="single"/>
          <w:shd w:fill="auto" w:val="clear"/>
        </w:rPr>
        <w:t xml:space="preserve">НЕ следует</w:t>
      </w:r>
      <w:r>
        <w:rPr>
          <w:rFonts w:ascii="Times New Roman" w:hAnsi="Times New Roman" w:cs="Times New Roman" w:eastAsia="Times New Roman"/>
          <w:color w:val="00000A"/>
          <w:spacing w:val="0"/>
          <w:position w:val="0"/>
          <w:sz w:val="24"/>
          <w:shd w:fill="auto" w:val="clear"/>
        </w:rPr>
        <w:t xml:space="preserve"> предпринимать по отношению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чтобы самим не стать таким:</w:t>
      </w:r>
    </w:p>
    <w:p>
      <w:pPr>
        <w:numPr>
          <w:ilvl w:val="0"/>
          <w:numId w:val="52"/>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Ничего не брать у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общак</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ничего не реквизируется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общак</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какой бы щедрый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кабанчик</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ни получался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он может подлежать лишь распределению среди ему подобных (ИК-29, осужденный)</w:t>
      </w:r>
    </w:p>
    <w:p>
      <w:pPr>
        <w:numPr>
          <w:ilvl w:val="0"/>
          <w:numId w:val="54"/>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Не прикасаться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обиженному</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руками: не брать его вещи, не подавать руки, бить (если понадобится) только ногами.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Установленного неписанного порядка, в том числе отношения к обиженным придерживаются все осужденные, то есть общение сводится к минимуму, сторонятся и не прикасаются к ним и к их вещам, предметам (ИК-29,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С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недопустим любой двусторонний контакт (чтобы не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опарафиниться</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пожатие руки, передача чего-либо в руки (можно или положить на какую-либо поверхность, или швырнуть), в случае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парафина</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могут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спросить</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 нарушителя; в случае мелкого наказания бить рукой нельзя (можно лишь пнуть, дать пинка) (ИК-29, осужденный)</w:t>
      </w:r>
    </w:p>
    <w:p>
      <w:pPr>
        <w:numPr>
          <w:ilvl w:val="0"/>
          <w:numId w:val="56"/>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Не разговаривать с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при отсутствии острой необходимости. Тем более, не курить и не пить чай.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Не рекомендуется без необходимости разговаривать с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Если с ними будут чай пить, курить, тоже попадут (СИЗО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некоторых исправительных учреждениях ограничение в отношении поведения с низшими кастами менее жесткие. Так, в ИК-13, по словам осужденных, представителям других мастей разрешается брать у т.н.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петухов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сигареты и продукты питания, но только в закрытой упаковке (не поштучно). Но при этом им также запрещено принимать пищу совместно с низшей кастой, чифирить. Т.е. неприкасаемость низших каст относится в первую очередь ко всему, что связано с приемом пищи: низшие касты питаются в столовой в обособленном месте из определенной посуды, с ними нельзя курить из одной упаковки, чифирить. Однако на помывку (баня, душ) вывод совместный (об этой практике сообщили в ИК-13, в ИК-12, напротив,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 прочие масти моются отдельно).</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Опрошенные сотрудники отмечают, что </w:t>
      </w:r>
      <w:r>
        <w:rPr>
          <w:rFonts w:ascii="Times New Roman" w:hAnsi="Times New Roman" w:cs="Times New Roman" w:eastAsia="Times New Roman"/>
          <w:b/>
          <w:i/>
          <w:color w:val="00000A"/>
          <w:spacing w:val="0"/>
          <w:position w:val="0"/>
          <w:sz w:val="24"/>
          <w:shd w:fill="auto" w:val="clear"/>
        </w:rPr>
        <w:t xml:space="preserve">правило неприкосновенности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последнее время соблюдается менее жестко, нет категоричности. Однако практически повсеместно строго придерживаются правила неприкосновенности еды и сигарет "обиженных".</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 принципе, это не такой уж строгий порядок, чтобы его затронул и все-  на тебе крест поставили, нет (ИК-12,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Запрета касаться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нет, можно и тело трогать, и вещи, но сигареты после них не берут. Если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неприкасаемый</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дотронется до сигареты, то ее сражу же отдают ему, не ругаются (ИК-35, осужденный).</w:t>
      </w:r>
    </w:p>
    <w:p>
      <w:pPr>
        <w:spacing w:before="0" w:after="0" w:line="360"/>
        <w:ind w:right="0" w:left="0" w:firstLine="709"/>
        <w:jc w:val="both"/>
        <w:rPr>
          <w:rFonts w:ascii="Times New Roman" w:hAnsi="Times New Roman" w:cs="Times New Roman" w:eastAsia="Times New Roman"/>
          <w:i/>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Если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обиженный</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серьезно в чем-то провинился или с его участием произошел конфликт, то решение по данному конфликту выносится на общее совещание с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людьми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остальными).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 основном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движение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идет внутри одной масти в каждой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локалке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какие-либо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непонятки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выносятся на решение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людей</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т.ч. и т.н.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беспредел</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отношении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обиженного</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ИК-29,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Кроме того, есть свидетельства от экспертов, что в отношении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необязательно честное поведение (хотя где-то их защищает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пахан</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когда происходят несправедливости). А один из сотрудников СИЗО говорит, что по отношению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испытывают презрение и используют словесные унижения.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 то же время в отношениях с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обиженными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необязательна честность, необходимая при общении с представителями других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мастей</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Презирают их, унижают. И словесно (СИЗО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Сами же обиженные отрицают подобные практики, утверждая, что они были распространены раньше, а сейчас преимущественно отсутствуют: </w:t>
      </w:r>
      <w:r>
        <w:rPr>
          <w:rFonts w:ascii="Times New Roman" w:hAnsi="Times New Roman" w:cs="Times New Roman" w:eastAsia="Times New Roman"/>
          <w:i/>
          <w:color w:val="00000A"/>
          <w:spacing w:val="0"/>
          <w:position w:val="0"/>
          <w:sz w:val="24"/>
          <w:shd w:fill="auto" w:val="clear"/>
        </w:rPr>
        <w:t xml:space="preserve">"Опять, ну тоже еще в 2000х годах, до 2005, может там было такое. На данное время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нет" (ИК-10, осужденный).</w:t>
      </w:r>
    </w:p>
    <w:p>
      <w:pPr>
        <w:spacing w:before="0" w:after="0" w:line="360"/>
        <w:ind w:right="0" w:left="0" w:firstLine="709"/>
        <w:jc w:val="both"/>
        <w:rPr>
          <w:rFonts w:ascii="Times New Roman" w:hAnsi="Times New Roman" w:cs="Times New Roman" w:eastAsia="Times New Roman"/>
          <w:i/>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 другой стороны, подобная принадлежность к низшей касте даёт и некоторые преимущества. Поскольку вещи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обиженного</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 рекомендуется трогать, то он их не сдает 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общак</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пользуется сам, а также не несет ответственность за воровство и долги. Также присвоение имущества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обиженного</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невозможно из-за данных правил.</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 настоящее время осужденные из низшей касты могут получать посылки, переводы, принадлежность к низшей касте оправдывает поведение осужденного не по правилам, поэтому отношение к нему снисходительное (обиженный не несет ответственности за долг, крысятничество и др.) (ИК-29,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 самих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внутри их касты есть собственная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касса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общак), которая формируется за счет поступлений, в частности от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барыжничества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вбросов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на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запретку</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обслуживаемой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петухами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перемещений внутри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масти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Пополнение общака носит преимущественно добровольный характер. Администрация в курсе местонахождения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кассы</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i/>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b/>
          <w:i/>
          <w:color w:val="00000A"/>
          <w:spacing w:val="0"/>
          <w:position w:val="0"/>
          <w:sz w:val="24"/>
          <w:u w:val="single"/>
          <w:shd w:fill="auto" w:val="clear"/>
        </w:rPr>
        <w:t xml:space="preserve">Сексуальное насилие</w:t>
      </w:r>
      <w:r>
        <w:rPr>
          <w:rFonts w:ascii="Times New Roman" w:hAnsi="Times New Roman" w:cs="Times New Roman" w:eastAsia="Times New Roman"/>
          <w:color w:val="00000A"/>
          <w:spacing w:val="0"/>
          <w:position w:val="0"/>
          <w:sz w:val="24"/>
          <w:shd w:fill="auto" w:val="clear"/>
        </w:rPr>
        <w:t xml:space="preserve"> в исследуемых мужских колониях в настоящее время не распространено. Один из сотрудников СИЗО  признал, что такие случаи бывают, но очень редко, и всё зависит от того, какие люди окажутся сокамерниками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обиженного</w:t>
      </w:r>
      <w:r>
        <w:rPr>
          <w:rFonts w:ascii="Times New Roman" w:hAnsi="Times New Roman" w:cs="Times New Roman" w:eastAsia="Times New Roman"/>
          <w:color w:val="00000A"/>
          <w:spacing w:val="0"/>
          <w:position w:val="0"/>
          <w:sz w:val="24"/>
          <w:shd w:fill="auto" w:val="clear"/>
        </w:rPr>
        <w:t xml:space="preserve">».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Это редко, не каждый будет делать. Если нормальные, адекватные, то они не будут этого делать, а если ненормальные…(СИЗО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целом сексуальные контакты в колониях существуют, но на добровольной основе (в том числе, за вознаграждение, если осужденный предпочитает данный вид заработка, а не работу на промзоне или уборку в отряде).</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 настоящее время сексуальное насилие в отношении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 предоставление ими сексуальных услуг (в т.ч. возмездных) не распространено; в последний раз сексуальное насилие в отношении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обиженного</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произошло несколько лет назад, причем жертва насилия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закрылся</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безопасном месте (ИК-29,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 зоне в настоящее время нет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рабочих петухов</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недавно освободился. Сексуальные услуги предоставляются только добровольно, за вознаграждение. В колонии неизвестны случаи предоставления сексуальных услуг ВИЧ инфицированными или больными гепатитом, то же относится к больным сифилисом и т.п (ИК-29,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Кого я знаю, кто этим занимался, но он сознательно на это шел (ИК-10,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Они за это платят и сами плату за это просят. Я на это смотрю сквозь пальцы, это местная проституция (ИК-13,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Аналогично и в женских колониях: сексуальные контакты существуют и являются следствием эмоциональных взаимоотношений, а не насильственных действий.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Что касается сексуальной жизни здесь, то я не буду утверждать, что ее нет, я просто не вникаю в такие вещи (ИК-32,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Сейчас везде это распространено. Ну как бы нормально, что. Ну, первый раз, конечно, мне дико было. Ну а сейчас как бы нормально (СИЗО 5,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Ну, это видимо в природе есть, его видимо никто не отменит, никогда. И здесь говорить, это плохо или хорошо. Здесь есть, наверное, причины для этого (ИК-32,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Относительно  </w:t>
      </w:r>
      <w:r>
        <w:rPr>
          <w:rFonts w:ascii="Times New Roman" w:hAnsi="Times New Roman" w:cs="Times New Roman" w:eastAsia="Times New Roman"/>
          <w:b/>
          <w:i/>
          <w:color w:val="00000A"/>
          <w:spacing w:val="0"/>
          <w:position w:val="0"/>
          <w:sz w:val="24"/>
          <w:u w:val="single"/>
          <w:shd w:fill="auto" w:val="clear"/>
        </w:rPr>
        <w:t xml:space="preserve">физического насилия</w:t>
      </w:r>
      <w:r>
        <w:rPr>
          <w:rFonts w:ascii="Times New Roman" w:hAnsi="Times New Roman" w:cs="Times New Roman" w:eastAsia="Times New Roman"/>
          <w:color w:val="00000A"/>
          <w:spacing w:val="0"/>
          <w:position w:val="0"/>
          <w:sz w:val="24"/>
          <w:shd w:fill="auto" w:val="clear"/>
        </w:rPr>
        <w:t xml:space="preserve"> сами заключенные говорят о том, что по отношению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это не практикуется из соображений прикосновения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Однако, сотрудники учреждений не всегда могут ответить на этот вопрос, т.к. не знают, что именно может происходить в камере.</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Насильственные действия физического характера практикуются крайне редко (ИК-29,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Не знаю, как у них происходит. В камере, возможно, есть (СИЗО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 этом отдельные информанты из числа заключенных описывали следующую практику физического наказания в отношении "обиженных": осужденные из числа "блатных" могут вызвать "главшпана" и дать ему указание наказать того или иного заключенного из низшей касты. Отмечалось, что осужденным из других каст нельзя бить представителей низшей касты руками, поэтому для физического насилия используются подручные средства.</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Блатные из ряда мужиков, им нельзя рукоприкладством заниматься в адрес обиженных. Соответственно, они могут их бить либо палками, либо любыми подручными средствами. Но в большей степени вопрос решается так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вызывается главшпан и ему дают указание: вот этот накосячил, надо его проучить (ИК-13,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Поскольку у женщин нет разделения на касты, вопрос о физическом насилии ставился в целом. И так же, как и в случае с мужскими колониями, женщины говорят о редких случаях физического насилия.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Крайне редко. Раньше это было, сейчас крайне редко. Бывает, конечно, поругались и начинается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Сами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принявшие участие в исследовании, также отрицают случаи необоснованного физического насилия по отношению к себе со стороны представителей других каст.</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b/>
          <w:i/>
          <w:color w:val="00000A"/>
          <w:spacing w:val="0"/>
          <w:position w:val="0"/>
          <w:sz w:val="24"/>
          <w:u w:val="single"/>
          <w:shd w:fill="auto" w:val="clear"/>
        </w:rPr>
        <w:t xml:space="preserve">Дисциплинарные взыскания</w:t>
      </w:r>
      <w:r>
        <w:rPr>
          <w:rFonts w:ascii="Times New Roman" w:hAnsi="Times New Roman" w:cs="Times New Roman" w:eastAsia="Times New Roman"/>
          <w:color w:val="00000A"/>
          <w:spacing w:val="0"/>
          <w:position w:val="0"/>
          <w:sz w:val="24"/>
          <w:shd w:fill="auto" w:val="clear"/>
        </w:rPr>
        <w:t xml:space="preserve"> от представителей администрации (карцер, ШИЗО и т.п.) накладываются одинаково вне зависимости от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касты</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масти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Напротив, по отношению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стараются этих взысканий не накладывать.</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Наложение дисциплинарных взысканий возможно к представителям всех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мастей</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Дисциплинарные взыскания стараются не применять (ИК-29,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Обычно дисциплинарные взыскания к представителям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не применяются(ИК-29,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Скорее всего, это связано с их функционалом в качестве рабсилы для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черной</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работы, т.к. в случае взыскания придется искать замену. Более того, один из сотрудников СИЗО сказал даже о поощрениях в отношении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При этом следит за дисциплиной и за тем, чтобы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 трогали,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главшпан</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Обычно поощрения к ним применяются, потому что они выполняют работы по благоустройству отряда, моют, прибирают(СИЗО 6, сотрудник).</w:t>
      </w:r>
    </w:p>
    <w:p>
      <w:pPr>
        <w:spacing w:before="0" w:after="0" w:line="360"/>
        <w:ind w:right="0" w:left="0" w:firstLine="709"/>
        <w:jc w:val="both"/>
        <w:rPr>
          <w:rFonts w:ascii="Times New Roman" w:hAnsi="Times New Roman" w:cs="Times New Roman" w:eastAsia="Times New Roman"/>
          <w:b/>
          <w:i/>
          <w:color w:val="00000A"/>
          <w:spacing w:val="0"/>
          <w:position w:val="0"/>
          <w:sz w:val="24"/>
          <w:u w:val="single"/>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b/>
          <w:i/>
          <w:color w:val="00000A"/>
          <w:spacing w:val="0"/>
          <w:position w:val="0"/>
          <w:sz w:val="24"/>
          <w:u w:val="single"/>
          <w:shd w:fill="auto" w:val="clear"/>
        </w:rPr>
        <w:t xml:space="preserve">Выполнение грязной и тяжелой работы</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одна из основных функций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мужской колонии. Они отрабатывают дежурства по графику за других заключенных (за вознаграждение). Это, как правило, один и тот же круг работ: уборка санузлов, грязные сельхозработы, чистка ассенизаторских ям и т.п.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Распространенная практика в учреждении: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выполняют самую грязную работу (уборка санузлов,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отхожих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мест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локалках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столовых) (ИК-29,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Всю грязную работу повсеместно выполняют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Плата за выполнение работы существует в виде сигарет, чая, конфет и т.п. Осужденные из других мастей должны отказаться от выполнения этих работ (ИК-29,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Они стирают, например, это про колонию имеется в виду. Ему могут дать сигареты за то, что он постирал(СИЗО 6,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них есть свой определённый круг работ, которые они… Чистят ямы ассенизаторские (СИЗО  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Они занимаются тем, что они у нас устанавливают запретку, натягивают колючую проволоку, запретные полосы вспахивают и т.д. Мужик туда просто не пойдет работать (ИК-13, осуджденный).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 каждом отряде есть уборщик, который получает за это зарплату. Как правило, из числа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но на добровольной основе, официально и за зарплату (ИК-35,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Один из экспертов отметил, что там, где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отсутствуют (например, СУС), их привлекают из других отрядов для уборки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грязных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мест (однако это скрывается и осуждёнными, и администрацией).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Т.е. практика распространена следующая: дневальный (на эту должность заступает кто-либо из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должностных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самостоятельно договаривается с кем-либо из отрядных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об уборке (за оговоренную плату). В СУСе (где преимущественно находятся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отрицательно настроенные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т.ч.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положенец</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зоны) уборку производит приходящий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обиженный</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по договоренности с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главшпаном</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Также один из воспитанников ПВК отметил, что выполнение грязных работ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это одна из основных функций 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наказаний</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обиженного</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При этом чаще всего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обиженный</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сам выбирает себе такую роль и она его устраивает.</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Да, в чем-то он одинок, в чем-то он отличается от другой массы, а чем-то нет. Кому-то нравится быть таким, кому-то не нравится. Они сами выбирают свою судьбу (ПВК,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Есть круг работ, которые, напротив,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обиженному</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 позволят выполнять:</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Им пищу нельзя раздавать, они не будут раздавать, потому что есть никто не будет, потому что у него есть причина (СИЗО  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женских колониях все работы выполняются строго по графику, составленному администрацией. Неприятную работу можно поручить за вознаграждение любому желающему заработать.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Она не разбирает, кто там выше, кто там ниже, там без разницы.  Дежурство подошло, допустим, мое, вот я дежурю (СИЗО 5,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Туалет, например, в выходной день должны все помыть. У уборщиц с понедельника по пятницу рабочий день, суббота и воскресенье выходной. У нас есть такое понятие, как найм. Мы нанимаем из своих же людей. Например, женщина хочет курить или у нее нет чая, она за сигареты или чай может помыть полы. Но это тоже, кому не стремно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подростковой колонии также следуют графику, однако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могут в любой момент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попросить</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сходить прибраться в туалете, если там грязно.</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Грязно в туалете, он пойдет и подберет там все: туалетную бумагу, фантики и выбросит в мусорку.  А так, убирает сам каждый свой объект (ПВК,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Что касается наличия </w:t>
      </w:r>
      <w:r>
        <w:rPr>
          <w:rFonts w:ascii="Times New Roman" w:hAnsi="Times New Roman" w:cs="Times New Roman" w:eastAsia="Times New Roman"/>
          <w:b/>
          <w:i/>
          <w:color w:val="00000A"/>
          <w:spacing w:val="0"/>
          <w:position w:val="0"/>
          <w:sz w:val="24"/>
          <w:u w:val="single"/>
          <w:shd w:fill="auto" w:val="clear"/>
        </w:rPr>
        <w:t xml:space="preserve">жалоб от осужденных</w:t>
      </w:r>
      <w:r>
        <w:rPr>
          <w:rFonts w:ascii="Times New Roman" w:hAnsi="Times New Roman" w:cs="Times New Roman" w:eastAsia="Times New Roman"/>
          <w:color w:val="00000A"/>
          <w:spacing w:val="0"/>
          <w:position w:val="0"/>
          <w:sz w:val="24"/>
          <w:shd w:fill="auto" w:val="clear"/>
        </w:rPr>
        <w:t xml:space="preserve"> на сокамерников, то как осужденные, так и сотрудники говорят о том, что жалобы происходят очень редко, это непринято. Чаще всего осужденные сами решают свои внутренние вопросы и конфликты.</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Жалобы в принципе не практикуются, т.к. любая жалоба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проявление слабости (а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сиделец</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сам за себя отвечает); еще хуже обращение к администрации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стукачество</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Стукач</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сука</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скрытый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стукач</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жестоко преследуются;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сука</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лишившийся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крыши</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администрации в силу каких-либо обстоятельств, неминуемо попадает в разряд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обиженных</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Таких жалоб нет. Случаи, когда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обиженный</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отказался от выполнения работ происходят, но очень редко. Как правило, последний закрывается в отдельную камеру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обижон</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силу угроз безопасности, а по истечение 90 суток (установлено УИК) как-то разрешают эту ситуацию (ИК-29,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Заключенные отмечали, что последствием жалоб (как вид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стукачества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может быть жестокое избиение со стороны других осужденных.</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Из </w:t>
      </w:r>
      <w:r>
        <w:rPr>
          <w:rFonts w:ascii="Times New Roman" w:hAnsi="Times New Roman" w:cs="Times New Roman" w:eastAsia="Times New Roman"/>
          <w:b/>
          <w:i/>
          <w:color w:val="00000A"/>
          <w:spacing w:val="0"/>
          <w:position w:val="0"/>
          <w:sz w:val="24"/>
          <w:u w:val="single"/>
          <w:shd w:fill="auto" w:val="clear"/>
        </w:rPr>
        <w:t xml:space="preserve">других видов притеснения</w:t>
      </w:r>
      <w:r>
        <w:rPr>
          <w:rFonts w:ascii="Times New Roman" w:hAnsi="Times New Roman" w:cs="Times New Roman" w:eastAsia="Times New Roman"/>
          <w:b/>
          <w:i/>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обиженных</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один из заключенных называет стирку личных вещей других заключенных.</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Из практикуемых видов унижения: стирка личных вещей других осуждённых (в обязательном порядке) (ИК-29,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Также в СИЗО существует практика, когда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обиженный</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 имеет права занимать койку. Он должен сидеть у выхода, у туалета (у самого непрестижного места), не занимая при этом кровать.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Возле выхода будет, возле туалета. Там не будет, наверное, на кровати лежать (СИЗО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Как вид унижений, притеснений, участники исследования из числа заключенных также называли презрительные обращения, связанные с личностными особенностями: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Пробитого</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могут обозвать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дырявым</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п…расом</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ИК-13,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Стоит отметить, что предвзятое отношение возникает не только к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обиженным</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но и к людям, которые не следят за собой, не моются и не стирают вещи. О такой группе чаще вспоминали в женских колониях, поскольку это единственная неформальная группа среди женщин, к которой относятся с пренебрежением.</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Но есть, опять же, такая категория людей, не знаю как объяснить, я не сяду с ней чай пить, из одной посуды не буду есть. Все равно, значит, существует какая-то градация. Но мы ее этим не гнобим (ИК-32,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Это по отношению к людям, которые не смотрят за собой, не моются, к ним тоже относятся. Они и не с низким социальным статусом, но к ним относятся плохо, презирающе (СИЗО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Конфликтов и </w:t>
      </w:r>
      <w:r>
        <w:rPr>
          <w:rFonts w:ascii="Times New Roman" w:hAnsi="Times New Roman" w:cs="Times New Roman" w:eastAsia="Times New Roman"/>
          <w:b/>
          <w:i/>
          <w:color w:val="00000A"/>
          <w:spacing w:val="0"/>
          <w:position w:val="0"/>
          <w:sz w:val="24"/>
          <w:u w:val="single"/>
          <w:shd w:fill="auto" w:val="clear"/>
        </w:rPr>
        <w:t xml:space="preserve">дискриминации на расовой, национальной или религиозной почве</w:t>
      </w:r>
      <w:r>
        <w:rPr>
          <w:rFonts w:ascii="Times New Roman" w:hAnsi="Times New Roman" w:cs="Times New Roman" w:eastAsia="Times New Roman"/>
          <w:color w:val="00000A"/>
          <w:spacing w:val="0"/>
          <w:position w:val="0"/>
          <w:sz w:val="24"/>
          <w:shd w:fill="auto" w:val="clear"/>
        </w:rPr>
        <w:t xml:space="preserve"> в ходе исследования почти не зафиксировано. Такие случаи бывают, но очень редко, по словам одной из осужденных.</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Бывает в зоне. Но меня это не касалось как бы, я не знаю. Но бывало всякое, происходили такие ситуации. Мы их решали. Как бы администрация сразу решает. Например, вот чеченов  не любили в зонах. Женщин чеченов да, ну как бы не любили их. Но начальник отряда у нас, начальник отряда старается как-то решить эту проблему. Или перевести ее в отряд другой, допустим (СИЗО 5, осужденная).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Межнациональной розни у них нет (ПВК, сотрудник).</w:t>
      </w:r>
    </w:p>
    <w:p>
      <w:pPr>
        <w:spacing w:before="0" w:after="200" w:line="36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 </w:t>
      </w:r>
    </w:p>
    <w:p>
      <w:pPr>
        <w:spacing w:before="0" w:after="0" w:line="240"/>
        <w:ind w:right="0" w:left="0" w:firstLine="0"/>
        <w:jc w:val="left"/>
        <w:rPr>
          <w:rFonts w:ascii="Arial" w:hAnsi="Arial" w:cs="Arial" w:eastAsia="Arial"/>
          <w:b/>
          <w:color w:val="00000A"/>
          <w:spacing w:val="0"/>
          <w:position w:val="0"/>
          <w:sz w:val="24"/>
          <w:shd w:fill="auto" w:val="clear"/>
        </w:rPr>
      </w:pPr>
    </w:p>
    <w:p>
      <w:pPr>
        <w:keepNext w:val="true"/>
        <w:keepLines w:val="true"/>
        <w:spacing w:before="48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Arial" w:hAnsi="Arial" w:cs="Arial" w:eastAsia="Arial"/>
          <w:b/>
          <w:color w:val="00000A"/>
          <w:spacing w:val="0"/>
          <w:position w:val="0"/>
          <w:sz w:val="24"/>
          <w:shd w:fill="auto" w:val="clear"/>
        </w:rPr>
        <w:t xml:space="preserve">Глава IV. Роль администрации учреждения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Участие администрации в кастовой системе выяснялось с помощью следующих вопросов:</w:t>
      </w:r>
    </w:p>
    <w:p>
      <w:pPr>
        <w:numPr>
          <w:ilvl w:val="0"/>
          <w:numId w:val="62"/>
        </w:numPr>
        <w:spacing w:before="0" w:after="200" w:line="240"/>
        <w:ind w:right="0" w:left="714" w:hanging="357"/>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29. </w:t>
      </w:r>
      <w:r>
        <w:rPr>
          <w:rFonts w:ascii="Times New Roman" w:hAnsi="Times New Roman" w:cs="Times New Roman" w:eastAsia="Times New Roman"/>
          <w:i/>
          <w:color w:val="00000A"/>
          <w:spacing w:val="0"/>
          <w:position w:val="0"/>
          <w:sz w:val="24"/>
          <w:shd w:fill="auto" w:val="clear"/>
        </w:rPr>
        <w:t xml:space="preserve">Как вы считаете, существует ли необходимость в ликвидации, либо какой-то трансформации кастовой системы среди осужденных в местах лишения свободы? Какие изменения в ней необходимы? Что необходимо для этого сделать законодателям, а что может делать уже сейчас (или делает) администрация учреждений?</w:t>
      </w:r>
    </w:p>
    <w:p>
      <w:pPr>
        <w:numPr>
          <w:ilvl w:val="0"/>
          <w:numId w:val="62"/>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30. </w:t>
      </w:r>
      <w:r>
        <w:rPr>
          <w:rFonts w:ascii="Times New Roman" w:hAnsi="Times New Roman" w:cs="Times New Roman" w:eastAsia="Times New Roman"/>
          <w:i/>
          <w:color w:val="00000A"/>
          <w:spacing w:val="0"/>
          <w:position w:val="0"/>
          <w:sz w:val="24"/>
          <w:shd w:fill="auto" w:val="clear"/>
        </w:rPr>
        <w:t xml:space="preserve">Администрация как-то вмешивается в отношения вокруг низшей касты заключенных? Какие действия предпринимаются? Какие цели при этом администрация перед собой ставит? </w:t>
      </w:r>
    </w:p>
    <w:p>
      <w:pPr>
        <w:numPr>
          <w:ilvl w:val="0"/>
          <w:numId w:val="62"/>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31. </w:t>
      </w:r>
      <w:r>
        <w:rPr>
          <w:rFonts w:ascii="Times New Roman" w:hAnsi="Times New Roman" w:cs="Times New Roman" w:eastAsia="Times New Roman"/>
          <w:i/>
          <w:color w:val="00000A"/>
          <w:spacing w:val="0"/>
          <w:position w:val="0"/>
          <w:sz w:val="24"/>
          <w:shd w:fill="auto" w:val="clear"/>
        </w:rPr>
        <w:t xml:space="preserve">В целом можно говорить о том, что для администрации удобно существование саморегулирующейся кастовой системы среди заключенных? Если да, то в чём удобство? Если нет, что предпринимается для того, чтоб эту систему изменить?</w:t>
      </w:r>
    </w:p>
    <w:p>
      <w:pPr>
        <w:numPr>
          <w:ilvl w:val="0"/>
          <w:numId w:val="62"/>
        </w:numPr>
        <w:spacing w:before="0" w:after="20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32. </w:t>
      </w:r>
      <w:r>
        <w:rPr>
          <w:rFonts w:ascii="Times New Roman" w:hAnsi="Times New Roman" w:cs="Times New Roman" w:eastAsia="Times New Roman"/>
          <w:i/>
          <w:color w:val="00000A"/>
          <w:spacing w:val="0"/>
          <w:position w:val="0"/>
          <w:sz w:val="24"/>
          <w:shd w:fill="auto" w:val="clear"/>
        </w:rPr>
        <w:t xml:space="preserve">Есть ли у вас какие-либо предложения, направленные на снижение уровня неформальной дискриминации в среде осужденных?</w:t>
      </w:r>
    </w:p>
    <w:p>
      <w:pPr>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 итогам серии интервью было выявлено три типа отношения к кастовой системе со стороны представителей администрации:</w:t>
      </w:r>
    </w:p>
    <w:p>
      <w:pPr>
        <w:numPr>
          <w:ilvl w:val="0"/>
          <w:numId w:val="66"/>
        </w:numPr>
        <w:spacing w:before="0" w:after="0" w:line="360"/>
        <w:ind w:right="0" w:left="149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незнание о кастовой системе (реальное или скрываемое);</w:t>
      </w:r>
    </w:p>
    <w:p>
      <w:pPr>
        <w:numPr>
          <w:ilvl w:val="0"/>
          <w:numId w:val="66"/>
        </w:numPr>
        <w:spacing w:before="0" w:after="0" w:line="360"/>
        <w:ind w:right="0" w:left="149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знание о кастовой системе и её принятие (чаще всего в мужской колонии и СИЗО);</w:t>
      </w:r>
    </w:p>
    <w:p>
      <w:pPr>
        <w:numPr>
          <w:ilvl w:val="0"/>
          <w:numId w:val="66"/>
        </w:numPr>
        <w:spacing w:before="0" w:after="0" w:line="360"/>
        <w:ind w:right="0" w:left="1490"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знание о кастовой системе и борьба с ней (в подростковой колонии, реже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 мужской колонии).</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Кроме того, следует отметить, что сами сотрудники исправительных учреждений, вне зависимости от того, знают или не знают они о конкретных делениях внутри колонии (отряда), относятся, по их словам, ко всем заключенным одинаково.</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Я одинаково отношусь ко всем заключенным. Их личные отношения меня не интересуют (ИПК-32,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Нет, ко всем относятся одинаково! Не зависимо от категории. Все в рамках закона. У нас есть ПКТ как вид наказания, и само помещение камерного типа у нас имеется, но ПКТ маленькое, потому что осужденных со строгим видом режима не много (ИК-35,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Этот факт подтверждает и осужденные подростковой колонии: сотрудники просят относиться ко всем одинаково, непредвзято.</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Все сотрудники относятся к каждому из воспитанников одинаково (ПВК,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Да, говорят, что надо к нему относиться, как ко всем, общаться нормально. Все, поговорим, мы все понимаем (ПВК,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Однако по данным одного из осужденных в ИК-12 преобладает положительное отношение к представителям касты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мужик</w:t>
      </w:r>
      <w:r>
        <w:rPr>
          <w:rFonts w:ascii="Times New Roman" w:hAnsi="Times New Roman" w:cs="Times New Roman" w:eastAsia="Times New Roman"/>
          <w:color w:val="00000A"/>
          <w:spacing w:val="0"/>
          <w:position w:val="0"/>
          <w:sz w:val="24"/>
          <w:shd w:fill="auto" w:val="clear"/>
        </w:rPr>
        <w:t xml:space="preserve">»:</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Администрация ну, все равно больше поддерживает мужиков. Больше этих, льгот (ИК-12,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Администрация в мужских колониях в целом не вмешивается в отношения вокруг низшей масти заключенных.</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Администрация не вмешивается во внутренние процессы, происходящие в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мастях</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Всеми процессами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рулят</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порядочные арестанты</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администрация учреждения процессы контролирует слабо, соответственно, ее влияние на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движение</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в зоне минимально (ИК-29,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Но в экстренных ситуациях может помочь разрешить конфликт:</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Осужденному из каст в случае затруднений может оказываться содействие (ИК-29,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Также отмечали, что в случае необходимости физически слабым, инвалидам оказывается помощь, в том числе медицинская.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 информации опрошенных в одной из колонии строгого режима для повторно отбывающих наказание, администрация не только не вмешивается в конфликты осужденных, но и не имеет в целом никакой власти и авторитета перед осужденными.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Я честно скажу, судя по тому, что здесь практически администрации нет. Панибратское не со всеми, если бы мы с вами сидели за одним столом и был бы я вольным, я бы не разговаривал с Вами на Вы, я бы разговаривал как старые добрые товарищи. Здесь примерно тоже самое: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Эй, слышь, ты куда пошел? Эй, слышь, дай сигарету</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ИК,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женской колонии </w:t>
      </w:r>
      <w:r>
        <w:rPr>
          <w:rFonts w:ascii="Segoe UI Symbol" w:hAnsi="Segoe UI Symbol" w:cs="Segoe UI Symbol" w:eastAsia="Segoe UI Symbol"/>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32 </w:t>
      </w:r>
      <w:r>
        <w:rPr>
          <w:rFonts w:ascii="Times New Roman" w:hAnsi="Times New Roman" w:cs="Times New Roman" w:eastAsia="Times New Roman"/>
          <w:color w:val="00000A"/>
          <w:spacing w:val="0"/>
          <w:position w:val="0"/>
          <w:sz w:val="24"/>
          <w:shd w:fill="auto" w:val="clear"/>
        </w:rPr>
        <w:t xml:space="preserve">отмечали непосредственное участие администрации в жизни осужденных и контроль за их деятельностью:</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Тут не вмешивается. Тут по-другому: администрация контролирует отношения осужденных между собой (ИК-32, осужденная)</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администрации мужских колоний отчасти </w:t>
      </w:r>
      <w:r>
        <w:rPr>
          <w:rFonts w:ascii="Times New Roman" w:hAnsi="Times New Roman" w:cs="Times New Roman" w:eastAsia="Times New Roman"/>
          <w:b/>
          <w:i/>
          <w:color w:val="00000A"/>
          <w:spacing w:val="0"/>
          <w:position w:val="0"/>
          <w:sz w:val="24"/>
          <w:u w:val="single"/>
          <w:shd w:fill="auto" w:val="clear"/>
        </w:rPr>
        <w:t xml:space="preserve">удобно существование системы статусов/мастей</w:t>
      </w:r>
      <w:r>
        <w:rPr>
          <w:rFonts w:ascii="Times New Roman" w:hAnsi="Times New Roman" w:cs="Times New Roman" w:eastAsia="Times New Roman"/>
          <w:color w:val="00000A"/>
          <w:spacing w:val="0"/>
          <w:position w:val="0"/>
          <w:sz w:val="24"/>
          <w:shd w:fill="auto" w:val="clear"/>
        </w:rPr>
        <w:t xml:space="preserve"> среди заключенных. Так, интервьюер, проводивший беседы в ИК-29, после общения с осужденными сделал вывод, что администрация в действующую систему практически встроена. А сотрудники СИЗО говорят о порядке в отрядах заключенных при существовании кастовой системы, поэтому признают, что эта система помогает им.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Поскольку на администрации лежит ответственность по наведению и поддержанию порядка в учреждении, выполнении производственного плана (при содействии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активистов</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этой категории вполне выгоден установившийся порядок (ИК-29, осужденный)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Оно не может не помогать. Это, вот, как, я не знаю, у стада должен быть пастух, здесь так же должен быть человек, который должен организовывать их. Если его не будет, будет, ну, порядка не будет. У них будут конфликты между собой (СИЗО 5,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Некоторые осужденные также подчеркивали удобство включенности администрации в структуру отношений в колонии, в первую очередь, для наименее защищенных слоев осужденных.</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Мне кажется, это нормально. Потому что когда какой-то контроль теряется, это с моей точки зрения, когда контроль теряется, начинает по нынешним вот этим, типа новых русских этих зеков, или как их назвать. Они каждый начинает на себя одеяло тянуть (ИК-10,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Когда речь заходит о </w:t>
      </w:r>
      <w:r>
        <w:rPr>
          <w:rFonts w:ascii="Times New Roman" w:hAnsi="Times New Roman" w:cs="Times New Roman" w:eastAsia="Times New Roman"/>
          <w:b/>
          <w:i/>
          <w:color w:val="00000A"/>
          <w:spacing w:val="0"/>
          <w:position w:val="0"/>
          <w:sz w:val="24"/>
          <w:u w:val="single"/>
          <w:shd w:fill="auto" w:val="clear"/>
        </w:rPr>
        <w:t xml:space="preserve">борьбе с данной системой</w:t>
      </w:r>
      <w:r>
        <w:rPr>
          <w:rFonts w:ascii="Times New Roman" w:hAnsi="Times New Roman" w:cs="Times New Roman" w:eastAsia="Times New Roman"/>
          <w:color w:val="00000A"/>
          <w:spacing w:val="0"/>
          <w:position w:val="0"/>
          <w:sz w:val="24"/>
          <w:shd w:fill="auto" w:val="clear"/>
        </w:rPr>
        <w:t xml:space="preserve">, реакция сотрудников на это разная. В подростковой колонии однозначно стараются бороться с кастовой системой и не допускать её существования в жестком виде.</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Мы здесь стараемся это ломать. И они сюда приезжают, мы в карантине беседы с ними проводим различные в течение 2 недель, рассказываем, что от них требуется. Ребята, срок у тебя такой-то, УДО тогда-то, цель твоя </w:t>
      </w:r>
      <w:r>
        <w:rPr>
          <w:rFonts w:ascii="Times New Roman" w:hAnsi="Times New Roman" w:cs="Times New Roman" w:eastAsia="Times New Roman"/>
          <w:i/>
          <w:color w:val="00000A"/>
          <w:spacing w:val="0"/>
          <w:position w:val="0"/>
          <w:sz w:val="24"/>
          <w:shd w:fill="auto" w:val="clear"/>
        </w:rPr>
        <w:t xml:space="preserve">–</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поскорее освободиться. Что нужно для этого? Объясняем, что активное участие в воспитательных мероприятиях, получение поощрения тем самым, гашение взысканий, если они имеются, хорошая учеба в школе, в училище. Все, от вас больше ничего не требуется, выполнение режимных требований (ПВК,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нас вся работа направлена, у нас есть программа непринятия криминальной субкультуры, мы стараемся, чтобы они все вместе были, чтобы не было такого. Я понимаю, что всякое в жизни бывает. У нас нет криминальной субкультуры (ПВК,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мужских колониях и СИЗО пока говорят о невозможности искоренения данной субкультуры и влияния на неё, признавая при этом, что лучше с ней бороться, чтобы избегать каких-либо нарушений.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Сделать в нынешней ситуации ничего невозможно (ИК-29,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Не поддерживает. Администрация не может на это повлиять. Они могут говорить администрации, что они, нет у них ничего, никаких каст, иерархий, что если они живут там. На самом деле внутри у них она всё равно будет (СИЗО 5,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Это же не наши привилегии, не мы распределяли, у кого что, как. Это у них там должно быть, свои обычаи, свои понятия. Лучше, конечно, с этим бороться, чтобы меньше было таких случаев (СИЗО 6, сотрудник).</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ситуации с 13-й колонией администрация, по-видимому, не в состоянии справиться с произволом внутри колонии, не способна влиять на внутреннюю структуру в исправительном учреждении, поэтому фактически она (администрация) поддерживает сложившийся порядок: </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То есть бежать к администрации смысла нет. Бежать с жалобой к администрации это равносильно тому, что самому сознательно прийти и голову на плаху положить. Потому, что в случае выхода жалобы от любого осужденного в первую очередь тянут блатных сразу же. Вот он на тебя жалуется, почему он на тебя жалуется? Решите эту проблему (ИК-13, осужденный)</w:t>
      </w:r>
    </w:p>
    <w:p>
      <w:pPr>
        <w:spacing w:before="0" w:after="0" w:line="360"/>
        <w:ind w:right="0" w:left="0" w:firstLine="709"/>
        <w:jc w:val="both"/>
        <w:rPr>
          <w:rFonts w:ascii="Times New Roman" w:hAnsi="Times New Roman" w:cs="Times New Roman" w:eastAsia="Times New Roman"/>
          <w:color w:val="00000A"/>
          <w:spacing w:val="0"/>
          <w:position w:val="0"/>
          <w:sz w:val="24"/>
          <w:shd w:fill="auto" w:val="clear"/>
        </w:rPr>
      </w:pP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Из предложений, которые бы могли помочь ликвидировать кастовую систему в мужской колонии, прозвучали следующие:</w:t>
      </w:r>
    </w:p>
    <w:p>
      <w:pPr>
        <w:numPr>
          <w:ilvl w:val="0"/>
          <w:numId w:val="68"/>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Разделение по камерам согласно статьи правонарушения.</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Я бы сделал, постатейно расселял, не так, что всех в одну массу посадили, и выживай там, как хочешь (СИЗО  6, сотрудник).</w:t>
      </w:r>
    </w:p>
    <w:p>
      <w:pPr>
        <w:numPr>
          <w:ilvl w:val="0"/>
          <w:numId w:val="70"/>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Разделение по камерам по физическим данным.</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По физическим данным так же. А то, конечно, когда попадают первый раз в такой большой коллектив, например, в колонию, тяжело (СИЗО 6, сотрудник).</w:t>
      </w:r>
    </w:p>
    <w:p>
      <w:pPr>
        <w:numPr>
          <w:ilvl w:val="0"/>
          <w:numId w:val="72"/>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Усиление ответственности за нарушения в соблюдении графика выполнения работ.</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Усилить ответственность за отказ о выполнения распоряжений (ИК-29, сотрудник).</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У нас в каждом отряде висит график уборки территории. Бывает, видишь, что он моет один и тот же… где ваш график уборки территории? Все равно с этим пытаемся бороться, пресекать такие мероприятия (ПВК, психолог)</w:t>
      </w:r>
    </w:p>
    <w:p>
      <w:pPr>
        <w:numPr>
          <w:ilvl w:val="0"/>
          <w:numId w:val="74"/>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Увеличение количества персонала учреждений.</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Расширить персонал учреждений (ИК-29, сотрудник)</w:t>
      </w:r>
    </w:p>
    <w:p>
      <w:pPr>
        <w:numPr>
          <w:ilvl w:val="0"/>
          <w:numId w:val="76"/>
        </w:numPr>
        <w:spacing w:before="0" w:after="0" w:line="360"/>
        <w:ind w:right="0" w:left="1429" w:hanging="360"/>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Разделить между собой в разные колонии тех, кто не выполняет хозяйственные работы (блатные и мужики), и тех, кто выполняет основную грязную работу (низшая каста).</w:t>
      </w:r>
    </w:p>
    <w:p>
      <w:pPr>
        <w:spacing w:before="0" w:after="0" w:line="360"/>
        <w:ind w:right="0" w:left="0" w:firstLine="709"/>
        <w:jc w:val="both"/>
        <w:rPr>
          <w:rFonts w:ascii="Liberation Serif" w:hAnsi="Liberation Serif" w:cs="Liberation Serif" w:eastAsia="Liberation Serif"/>
          <w:color w:val="00000A"/>
          <w:spacing w:val="0"/>
          <w:position w:val="0"/>
          <w:sz w:val="24"/>
          <w:shd w:fill="auto" w:val="clear"/>
        </w:rPr>
      </w:pPr>
      <w:r>
        <w:rPr>
          <w:rFonts w:ascii="Times New Roman" w:hAnsi="Times New Roman" w:cs="Times New Roman" w:eastAsia="Times New Roman"/>
          <w:i/>
          <w:color w:val="00000A"/>
          <w:spacing w:val="0"/>
          <w:position w:val="0"/>
          <w:sz w:val="24"/>
          <w:shd w:fill="auto" w:val="clear"/>
        </w:rPr>
        <w:t xml:space="preserve">Есть масса, которая ничего не хочет делать, убрать из них тех, кто выполняет их работу (ИК-12, сотрудник).</w:t>
      </w: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pacing w:before="0" w:after="0" w:line="240"/>
        <w:ind w:right="0" w:left="0" w:firstLine="0"/>
        <w:jc w:val="both"/>
        <w:rPr>
          <w:rFonts w:ascii="Arial" w:hAnsi="Arial" w:cs="Arial" w:eastAsia="Arial"/>
          <w:b/>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12">
    <w:abstractNumId w:val="96"/>
  </w:num>
  <w:num w:numId="17">
    <w:abstractNumId w:val="90"/>
  </w:num>
  <w:num w:numId="24">
    <w:abstractNumId w:val="84"/>
  </w:num>
  <w:num w:numId="27">
    <w:abstractNumId w:val="78"/>
  </w:num>
  <w:num w:numId="29">
    <w:abstractNumId w:val="72"/>
  </w:num>
  <w:num w:numId="35">
    <w:abstractNumId w:val="66"/>
  </w:num>
  <w:num w:numId="49">
    <w:abstractNumId w:val="60"/>
  </w:num>
  <w:num w:numId="52">
    <w:abstractNumId w:val="54"/>
  </w:num>
  <w:num w:numId="54">
    <w:abstractNumId w:val="48"/>
  </w:num>
  <w:num w:numId="56">
    <w:abstractNumId w:val="42"/>
  </w:num>
  <w:num w:numId="62">
    <w:abstractNumId w:val="36"/>
  </w:num>
  <w:num w:numId="66">
    <w:abstractNumId w:val="30"/>
  </w:num>
  <w:num w:numId="68">
    <w:abstractNumId w:val="24"/>
  </w:num>
  <w:num w:numId="70">
    <w:abstractNumId w:val="18"/>
  </w:num>
  <w:num w:numId="72">
    <w:abstractNumId w:val="12"/>
  </w:num>
  <w:num w:numId="74">
    <w:abstractNumId w:val="6"/>
  </w:num>
  <w:num w:numId="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azm.ru/article/a-1930.htm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